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87D7" w14:textId="7088F2AA" w:rsidR="00035AF4" w:rsidRPr="00CE01A2" w:rsidRDefault="00035AF4" w:rsidP="005E3AB5">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35AF4" w:rsidRPr="006B5CC2" w14:paraId="53FF6E18" w14:textId="77777777" w:rsidTr="00045B04">
        <w:trPr>
          <w:cantSplit/>
          <w:trHeight w:val="2151"/>
          <w:jc w:val="center"/>
        </w:trPr>
        <w:tc>
          <w:tcPr>
            <w:tcW w:w="4680" w:type="dxa"/>
            <w:tcBorders>
              <w:top w:val="nil"/>
              <w:left w:val="nil"/>
              <w:bottom w:val="single" w:sz="12" w:space="0" w:color="auto"/>
              <w:right w:val="single" w:sz="12" w:space="0" w:color="auto"/>
            </w:tcBorders>
          </w:tcPr>
          <w:p w14:paraId="3519062B" w14:textId="77777777" w:rsidR="00A83DEA" w:rsidRPr="00052461" w:rsidRDefault="00A83DEA" w:rsidP="00AF3989">
            <w:pPr>
              <w:spacing w:after="0"/>
              <w:rPr>
                <w:rFonts w:ascii="Arial" w:hAnsi="Arial" w:cs="Arial"/>
                <w:sz w:val="22"/>
                <w:szCs w:val="22"/>
              </w:rPr>
            </w:pPr>
            <w:r w:rsidRPr="00052461">
              <w:rPr>
                <w:rFonts w:ascii="Arial" w:hAnsi="Arial" w:cs="Arial"/>
                <w:sz w:val="22"/>
                <w:szCs w:val="22"/>
              </w:rPr>
              <w:t>In re:</w:t>
            </w:r>
          </w:p>
          <w:p w14:paraId="1C0E68E7" w14:textId="77777777" w:rsidR="00A83DEA" w:rsidRPr="00A67390" w:rsidRDefault="00A83DEA" w:rsidP="00AF3989">
            <w:pPr>
              <w:tabs>
                <w:tab w:val="left" w:pos="3240"/>
              </w:tabs>
              <w:spacing w:before="120" w:after="0"/>
              <w:rPr>
                <w:rFonts w:ascii="Arial" w:hAnsi="Arial" w:cs="Arial"/>
                <w:sz w:val="22"/>
                <w:szCs w:val="22"/>
              </w:rPr>
            </w:pPr>
            <w:r w:rsidRPr="00A67390">
              <w:rPr>
                <w:rFonts w:ascii="Arial" w:hAnsi="Arial" w:cs="Arial"/>
                <w:sz w:val="22"/>
                <w:szCs w:val="22"/>
              </w:rPr>
              <w:t xml:space="preserve">Petitioner/s </w:t>
            </w:r>
            <w:r w:rsidRPr="005E3AB5">
              <w:rPr>
                <w:rFonts w:ascii="Arial" w:hAnsi="Arial" w:cs="Arial"/>
                <w:iCs/>
                <w:sz w:val="22"/>
                <w:szCs w:val="22"/>
              </w:rPr>
              <w:t>(</w:t>
            </w:r>
            <w:r w:rsidRPr="00A67390">
              <w:rPr>
                <w:rFonts w:ascii="Arial" w:hAnsi="Arial" w:cs="Arial"/>
                <w:i/>
                <w:sz w:val="22"/>
                <w:szCs w:val="22"/>
              </w:rPr>
              <w:t>person/s who started this case</w:t>
            </w:r>
            <w:r w:rsidRPr="005E3AB5">
              <w:rPr>
                <w:rFonts w:ascii="Arial" w:hAnsi="Arial" w:cs="Arial"/>
                <w:iCs/>
                <w:sz w:val="22"/>
                <w:szCs w:val="22"/>
              </w:rPr>
              <w:t>)</w:t>
            </w:r>
            <w:r w:rsidRPr="00A67390">
              <w:rPr>
                <w:rFonts w:ascii="Arial" w:hAnsi="Arial" w:cs="Arial"/>
                <w:sz w:val="22"/>
                <w:szCs w:val="22"/>
              </w:rPr>
              <w:t>:</w:t>
            </w:r>
          </w:p>
          <w:p w14:paraId="6FDB321E" w14:textId="77777777" w:rsidR="00A83DEA" w:rsidRPr="00A67390" w:rsidRDefault="00A83DEA" w:rsidP="00AF3989">
            <w:pPr>
              <w:tabs>
                <w:tab w:val="left" w:pos="4320"/>
              </w:tabs>
              <w:spacing w:before="120" w:after="0"/>
              <w:ind w:left="360"/>
              <w:rPr>
                <w:rFonts w:ascii="Arial" w:hAnsi="Arial" w:cs="Arial"/>
                <w:sz w:val="22"/>
                <w:szCs w:val="22"/>
                <w:u w:val="single"/>
              </w:rPr>
            </w:pPr>
            <w:r w:rsidRPr="00A67390">
              <w:rPr>
                <w:rFonts w:ascii="Arial" w:hAnsi="Arial" w:cs="Arial"/>
                <w:sz w:val="22"/>
                <w:szCs w:val="22"/>
                <w:u w:val="single"/>
              </w:rPr>
              <w:tab/>
            </w:r>
          </w:p>
          <w:p w14:paraId="471E9EB0" w14:textId="77777777" w:rsidR="00A83DEA" w:rsidRPr="00A67390" w:rsidRDefault="00A83DEA" w:rsidP="00AF3989">
            <w:pPr>
              <w:tabs>
                <w:tab w:val="left" w:pos="4320"/>
              </w:tabs>
              <w:spacing w:after="0"/>
              <w:ind w:left="360"/>
              <w:rPr>
                <w:rFonts w:ascii="Arial" w:hAnsi="Arial" w:cs="Arial"/>
                <w:sz w:val="22"/>
                <w:szCs w:val="22"/>
                <w:u w:val="single"/>
              </w:rPr>
            </w:pPr>
          </w:p>
          <w:p w14:paraId="7CBA8E17" w14:textId="77777777" w:rsidR="00A83DEA" w:rsidRPr="00A67390" w:rsidRDefault="00A83DEA" w:rsidP="00AF3989">
            <w:pPr>
              <w:spacing w:before="120" w:after="0"/>
              <w:rPr>
                <w:rFonts w:ascii="Arial" w:hAnsi="Arial" w:cs="Arial"/>
                <w:sz w:val="22"/>
                <w:szCs w:val="22"/>
              </w:rPr>
            </w:pPr>
            <w:r w:rsidRPr="00A67390">
              <w:rPr>
                <w:rFonts w:ascii="Arial" w:hAnsi="Arial" w:cs="Arial"/>
                <w:sz w:val="22"/>
                <w:szCs w:val="22"/>
              </w:rPr>
              <w:t xml:space="preserve">And Respondent/s </w:t>
            </w:r>
            <w:r w:rsidRPr="005E3AB5">
              <w:rPr>
                <w:rFonts w:ascii="Arial" w:hAnsi="Arial" w:cs="Arial"/>
                <w:iCs/>
                <w:sz w:val="22"/>
                <w:szCs w:val="22"/>
              </w:rPr>
              <w:t>(</w:t>
            </w:r>
            <w:r w:rsidRPr="00A67390">
              <w:rPr>
                <w:rFonts w:ascii="Arial" w:hAnsi="Arial" w:cs="Arial"/>
                <w:i/>
                <w:sz w:val="22"/>
                <w:szCs w:val="22"/>
              </w:rPr>
              <w:t>other party/parties</w:t>
            </w:r>
            <w:r w:rsidRPr="005E3AB5">
              <w:rPr>
                <w:rFonts w:ascii="Arial" w:hAnsi="Arial" w:cs="Arial"/>
                <w:iCs/>
                <w:sz w:val="22"/>
                <w:szCs w:val="22"/>
              </w:rPr>
              <w:t>)</w:t>
            </w:r>
            <w:r w:rsidRPr="00A67390">
              <w:rPr>
                <w:rFonts w:ascii="Arial" w:hAnsi="Arial" w:cs="Arial"/>
                <w:sz w:val="22"/>
                <w:szCs w:val="22"/>
              </w:rPr>
              <w:t>:</w:t>
            </w:r>
          </w:p>
          <w:p w14:paraId="1BEA057D" w14:textId="77777777" w:rsidR="00A83DEA" w:rsidRDefault="00A83DEA" w:rsidP="00AF3989">
            <w:pPr>
              <w:tabs>
                <w:tab w:val="left" w:pos="4320"/>
              </w:tabs>
              <w:spacing w:before="120" w:after="0"/>
              <w:ind w:left="360"/>
              <w:rPr>
                <w:rFonts w:ascii="Arial" w:hAnsi="Arial" w:cs="Arial"/>
                <w:sz w:val="22"/>
                <w:szCs w:val="22"/>
                <w:u w:val="single"/>
              </w:rPr>
            </w:pPr>
            <w:r w:rsidRPr="00A67390">
              <w:rPr>
                <w:rFonts w:ascii="Arial" w:hAnsi="Arial" w:cs="Arial"/>
                <w:sz w:val="22"/>
                <w:szCs w:val="22"/>
                <w:u w:val="single"/>
              </w:rPr>
              <w:tab/>
            </w:r>
          </w:p>
          <w:p w14:paraId="7BE14D12" w14:textId="77777777" w:rsidR="00035AF4" w:rsidRPr="006B5CC2" w:rsidRDefault="00035AF4" w:rsidP="00AF3989">
            <w:pPr>
              <w:tabs>
                <w:tab w:val="left" w:pos="4320"/>
              </w:tabs>
              <w:spacing w:after="60"/>
              <w:ind w:left="360"/>
              <w:rPr>
                <w:rFonts w:ascii="Arial" w:hAnsi="Arial" w:cs="Arial"/>
                <w:u w:val="single"/>
              </w:rPr>
            </w:pPr>
          </w:p>
        </w:tc>
        <w:tc>
          <w:tcPr>
            <w:tcW w:w="4680" w:type="dxa"/>
            <w:tcBorders>
              <w:top w:val="nil"/>
              <w:left w:val="nil"/>
              <w:bottom w:val="single" w:sz="12" w:space="0" w:color="auto"/>
              <w:right w:val="nil"/>
            </w:tcBorders>
          </w:tcPr>
          <w:p w14:paraId="0D56A261" w14:textId="77777777" w:rsidR="00035AF4" w:rsidRPr="006B5CC2" w:rsidRDefault="00035AF4" w:rsidP="00AF3989">
            <w:pPr>
              <w:tabs>
                <w:tab w:val="left" w:pos="4320"/>
              </w:tabs>
              <w:spacing w:before="400" w:after="0"/>
              <w:rPr>
                <w:rFonts w:ascii="Arial" w:hAnsi="Arial" w:cs="Arial"/>
              </w:rPr>
            </w:pPr>
            <w:r w:rsidRPr="006B5CC2">
              <w:rPr>
                <w:rFonts w:ascii="Arial" w:hAnsi="Arial" w:cs="Arial"/>
                <w:sz w:val="22"/>
                <w:szCs w:val="22"/>
              </w:rPr>
              <w:t xml:space="preserve">No. </w:t>
            </w:r>
            <w:r w:rsidRPr="006B5CC2">
              <w:rPr>
                <w:rFonts w:ascii="Arial" w:hAnsi="Arial" w:cs="Arial"/>
                <w:sz w:val="22"/>
                <w:szCs w:val="22"/>
                <w:u w:val="single"/>
              </w:rPr>
              <w:tab/>
            </w:r>
          </w:p>
          <w:p w14:paraId="4FA01A03" w14:textId="3E68FD2D" w:rsidR="00035AF4" w:rsidRPr="008C157C" w:rsidRDefault="00A970A8" w:rsidP="00AF3989">
            <w:pPr>
              <w:spacing w:before="200" w:after="0"/>
              <w:rPr>
                <w:rFonts w:ascii="Arial" w:hAnsi="Arial" w:cs="Arial"/>
                <w:i/>
              </w:rPr>
            </w:pPr>
            <w:r w:rsidRPr="005E3AB5">
              <w:rPr>
                <w:rFonts w:ascii="Arial" w:hAnsi="Arial" w:cs="Arial"/>
                <w:b/>
                <w:bCs/>
                <w:sz w:val="22"/>
                <w:szCs w:val="22"/>
              </w:rPr>
              <w:t>Motion</w:t>
            </w:r>
            <w:r w:rsidR="00035AF4" w:rsidRPr="005E3AB5">
              <w:rPr>
                <w:rFonts w:ascii="Arial" w:hAnsi="Arial" w:cs="Arial"/>
                <w:b/>
                <w:bCs/>
                <w:sz w:val="22"/>
                <w:szCs w:val="22"/>
              </w:rPr>
              <w:t xml:space="preserve"> for </w:t>
            </w:r>
            <w:r w:rsidR="00113BE3" w:rsidRPr="005E3AB5">
              <w:rPr>
                <w:rFonts w:ascii="Arial" w:hAnsi="Arial" w:cs="Arial"/>
                <w:b/>
                <w:bCs/>
                <w:sz w:val="22"/>
                <w:szCs w:val="22"/>
              </w:rPr>
              <w:t xml:space="preserve">Immediate Order Temporarily Suspending </w:t>
            </w:r>
            <w:r w:rsidR="00B56CC3" w:rsidRPr="005E3AB5">
              <w:rPr>
                <w:rFonts w:ascii="Arial" w:hAnsi="Arial" w:cs="Arial"/>
                <w:b/>
                <w:bCs/>
                <w:sz w:val="22"/>
                <w:szCs w:val="22"/>
              </w:rPr>
              <w:t xml:space="preserve">Supervised </w:t>
            </w:r>
            <w:r w:rsidR="00113BE3" w:rsidRPr="005E3AB5">
              <w:rPr>
                <w:rFonts w:ascii="Arial" w:hAnsi="Arial" w:cs="Arial"/>
                <w:b/>
                <w:bCs/>
                <w:sz w:val="22"/>
                <w:szCs w:val="22"/>
              </w:rPr>
              <w:t>Residential Time</w:t>
            </w:r>
            <w:r w:rsidR="00113BE3">
              <w:rPr>
                <w:rFonts w:ascii="Arial" w:hAnsi="Arial" w:cs="Arial"/>
                <w:sz w:val="22"/>
                <w:szCs w:val="22"/>
              </w:rPr>
              <w:t xml:space="preserve"> </w:t>
            </w:r>
            <w:r w:rsidR="00113BE3" w:rsidRPr="005E3AB5">
              <w:rPr>
                <w:rFonts w:ascii="Arial" w:hAnsi="Arial" w:cs="Arial"/>
                <w:b/>
                <w:bCs/>
                <w:sz w:val="22"/>
                <w:szCs w:val="22"/>
              </w:rPr>
              <w:t xml:space="preserve">(Ex </w:t>
            </w:r>
            <w:proofErr w:type="spellStart"/>
            <w:r w:rsidR="00113BE3" w:rsidRPr="005E3AB5">
              <w:rPr>
                <w:rFonts w:ascii="Arial" w:hAnsi="Arial" w:cs="Arial"/>
                <w:b/>
                <w:bCs/>
                <w:sz w:val="22"/>
                <w:szCs w:val="22"/>
              </w:rPr>
              <w:t>Parte</w:t>
            </w:r>
            <w:proofErr w:type="spellEnd"/>
            <w:r w:rsidR="00113BE3" w:rsidRPr="005E3AB5">
              <w:rPr>
                <w:rFonts w:ascii="Arial" w:hAnsi="Arial" w:cs="Arial"/>
                <w:b/>
                <w:bCs/>
                <w:sz w:val="22"/>
                <w:szCs w:val="22"/>
              </w:rPr>
              <w:t>)</w:t>
            </w:r>
          </w:p>
          <w:p w14:paraId="4C12B676" w14:textId="67DF2845" w:rsidR="00035AF4" w:rsidRPr="005E3AB5" w:rsidRDefault="00035AF4" w:rsidP="00AF3989">
            <w:pPr>
              <w:tabs>
                <w:tab w:val="right" w:pos="9360"/>
              </w:tabs>
              <w:spacing w:before="60" w:after="0"/>
              <w:rPr>
                <w:rFonts w:ascii="Arial" w:hAnsi="Arial" w:cs="Arial"/>
                <w:b/>
                <w:bCs/>
              </w:rPr>
            </w:pPr>
            <w:r w:rsidRPr="005E3AB5">
              <w:rPr>
                <w:rFonts w:ascii="Arial" w:hAnsi="Arial" w:cs="Arial"/>
                <w:b/>
                <w:bCs/>
                <w:sz w:val="22"/>
                <w:szCs w:val="22"/>
              </w:rPr>
              <w:t>(MTSC)</w:t>
            </w:r>
          </w:p>
          <w:p w14:paraId="04EEB0C0" w14:textId="77777777" w:rsidR="00035AF4" w:rsidRPr="005E7773" w:rsidRDefault="00035AF4" w:rsidP="00AF3989">
            <w:pPr>
              <w:tabs>
                <w:tab w:val="right" w:pos="9360"/>
              </w:tabs>
              <w:spacing w:before="60" w:after="0"/>
              <w:rPr>
                <w:rFonts w:ascii="Arial" w:hAnsi="Arial" w:cs="Arial"/>
              </w:rPr>
            </w:pPr>
          </w:p>
        </w:tc>
      </w:tr>
    </w:tbl>
    <w:p w14:paraId="1F86000B" w14:textId="0C2F6CAD" w:rsidR="00113BE3" w:rsidRDefault="00A970A8" w:rsidP="005E3AB5">
      <w:pPr>
        <w:tabs>
          <w:tab w:val="left" w:pos="8640"/>
        </w:tabs>
        <w:spacing w:before="120" w:after="120"/>
        <w:jc w:val="center"/>
        <w:outlineLvl w:val="0"/>
        <w:rPr>
          <w:rFonts w:ascii="Arial" w:hAnsi="Arial" w:cs="Arial"/>
          <w:b/>
          <w:sz w:val="32"/>
          <w:szCs w:val="32"/>
        </w:rPr>
      </w:pPr>
      <w:r w:rsidRPr="00A67390">
        <w:rPr>
          <w:rFonts w:ascii="Arial" w:hAnsi="Arial" w:cs="Arial"/>
          <w:b/>
          <w:sz w:val="32"/>
          <w:szCs w:val="32"/>
        </w:rPr>
        <w:t>Motion</w:t>
      </w:r>
      <w:r w:rsidR="00035AF4" w:rsidRPr="00A67390">
        <w:rPr>
          <w:rFonts w:ascii="Arial" w:hAnsi="Arial" w:cs="Arial"/>
          <w:b/>
          <w:sz w:val="32"/>
          <w:szCs w:val="32"/>
        </w:rPr>
        <w:t xml:space="preserve"> for </w:t>
      </w:r>
      <w:r w:rsidR="00113BE3">
        <w:rPr>
          <w:rFonts w:ascii="Arial" w:hAnsi="Arial" w:cs="Arial"/>
          <w:b/>
          <w:sz w:val="32"/>
          <w:szCs w:val="32"/>
        </w:rPr>
        <w:t xml:space="preserve">Immediate Order Temporarily Suspending </w:t>
      </w:r>
      <w:r w:rsidR="00B56CC3">
        <w:rPr>
          <w:rFonts w:ascii="Arial" w:hAnsi="Arial" w:cs="Arial"/>
          <w:b/>
          <w:sz w:val="32"/>
          <w:szCs w:val="32"/>
        </w:rPr>
        <w:t xml:space="preserve">Supervised </w:t>
      </w:r>
      <w:r w:rsidR="00113BE3">
        <w:rPr>
          <w:rFonts w:ascii="Arial" w:hAnsi="Arial" w:cs="Arial"/>
          <w:b/>
          <w:sz w:val="32"/>
          <w:szCs w:val="32"/>
        </w:rPr>
        <w:t xml:space="preserve">Residential Time (Ex </w:t>
      </w:r>
      <w:proofErr w:type="spellStart"/>
      <w:r w:rsidR="00113BE3">
        <w:rPr>
          <w:rFonts w:ascii="Arial" w:hAnsi="Arial" w:cs="Arial"/>
          <w:b/>
          <w:sz w:val="32"/>
          <w:szCs w:val="32"/>
        </w:rPr>
        <w:t>Parte</w:t>
      </w:r>
      <w:proofErr w:type="spellEnd"/>
      <w:r w:rsidR="00113BE3">
        <w:rPr>
          <w:rFonts w:ascii="Arial" w:hAnsi="Arial" w:cs="Arial"/>
          <w:b/>
          <w:sz w:val="32"/>
          <w:szCs w:val="32"/>
        </w:rPr>
        <w:t>)</w:t>
      </w:r>
    </w:p>
    <w:p w14:paraId="2BAC2AF0" w14:textId="435859A7" w:rsidR="00113BE3" w:rsidRPr="00113BE3" w:rsidRDefault="00113BE3" w:rsidP="005E3AB5">
      <w:pPr>
        <w:tabs>
          <w:tab w:val="left" w:pos="8640"/>
        </w:tabs>
        <w:spacing w:before="120" w:after="120"/>
        <w:outlineLvl w:val="0"/>
        <w:rPr>
          <w:rFonts w:ascii="Arial" w:hAnsi="Arial" w:cs="Arial"/>
          <w:b/>
          <w:i/>
          <w:iCs/>
          <w:sz w:val="22"/>
          <w:szCs w:val="22"/>
        </w:rPr>
      </w:pPr>
      <w:r w:rsidRPr="00113BE3">
        <w:rPr>
          <w:rFonts w:ascii="Arial" w:hAnsi="Arial" w:cs="Arial"/>
          <w:b/>
          <w:bCs/>
          <w:i/>
          <w:iCs/>
          <w:color w:val="000000"/>
          <w:sz w:val="22"/>
          <w:szCs w:val="22"/>
        </w:rPr>
        <w:t>Use this form</w:t>
      </w:r>
      <w:r w:rsidRPr="00113BE3">
        <w:rPr>
          <w:rFonts w:ascii="Arial" w:hAnsi="Arial" w:cs="Arial"/>
          <w:i/>
          <w:iCs/>
          <w:color w:val="000000"/>
          <w:sz w:val="22"/>
          <w:szCs w:val="22"/>
        </w:rPr>
        <w:t xml:space="preserve"> </w:t>
      </w:r>
      <w:r>
        <w:rPr>
          <w:rFonts w:ascii="Arial" w:hAnsi="Arial" w:cs="Arial"/>
          <w:i/>
          <w:iCs/>
          <w:color w:val="000000"/>
          <w:sz w:val="22"/>
          <w:szCs w:val="22"/>
        </w:rPr>
        <w:t xml:space="preserve">when you have a temporary or permanent Parenting Plan, </w:t>
      </w:r>
      <w:r w:rsidRPr="00A858B9">
        <w:rPr>
          <w:rFonts w:ascii="Arial" w:hAnsi="Arial" w:cs="Arial"/>
          <w:color w:val="000000"/>
          <w:sz w:val="22"/>
          <w:szCs w:val="22"/>
        </w:rPr>
        <w:t xml:space="preserve">FL </w:t>
      </w:r>
      <w:r w:rsidR="00A858B9" w:rsidRPr="00A858B9">
        <w:rPr>
          <w:rFonts w:ascii="Arial" w:hAnsi="Arial" w:cs="Arial"/>
          <w:color w:val="000000"/>
          <w:sz w:val="22"/>
          <w:szCs w:val="22"/>
        </w:rPr>
        <w:t xml:space="preserve">All Family </w:t>
      </w:r>
      <w:r w:rsidRPr="00A858B9">
        <w:rPr>
          <w:rFonts w:ascii="Arial" w:hAnsi="Arial" w:cs="Arial"/>
          <w:color w:val="000000"/>
          <w:sz w:val="22"/>
          <w:szCs w:val="22"/>
        </w:rPr>
        <w:t>140</w:t>
      </w:r>
      <w:r>
        <w:rPr>
          <w:rFonts w:ascii="Arial" w:hAnsi="Arial" w:cs="Arial"/>
          <w:i/>
          <w:iCs/>
          <w:color w:val="000000"/>
          <w:sz w:val="22"/>
          <w:szCs w:val="22"/>
        </w:rPr>
        <w:t>, requiring supervised visitation</w:t>
      </w:r>
      <w:r w:rsidR="00B56CC3">
        <w:rPr>
          <w:rFonts w:ascii="Arial" w:hAnsi="Arial" w:cs="Arial"/>
          <w:i/>
          <w:iCs/>
          <w:color w:val="000000"/>
          <w:sz w:val="22"/>
          <w:szCs w:val="22"/>
        </w:rPr>
        <w:t xml:space="preserve"> and there is an emergency because the order is not being followed</w:t>
      </w:r>
      <w:r>
        <w:rPr>
          <w:rFonts w:ascii="Arial" w:hAnsi="Arial" w:cs="Arial"/>
          <w:i/>
          <w:iCs/>
          <w:color w:val="000000"/>
          <w:sz w:val="22"/>
          <w:szCs w:val="22"/>
        </w:rPr>
        <w:t>.</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F11FCA" w:rsidRPr="00BC62E8" w14:paraId="66627F5D" w14:textId="77777777" w:rsidTr="00BC62E8">
        <w:tc>
          <w:tcPr>
            <w:tcW w:w="9252" w:type="dxa"/>
          </w:tcPr>
          <w:p w14:paraId="7E34E04D" w14:textId="77777777" w:rsidR="002F58FB" w:rsidRPr="00BC62E8" w:rsidRDefault="002F58FB" w:rsidP="005E3AB5">
            <w:pPr>
              <w:pStyle w:val="WABody38flush"/>
              <w:ind w:left="0"/>
              <w:rPr>
                <w:b/>
                <w:spacing w:val="-8"/>
                <w:sz w:val="20"/>
                <w:szCs w:val="20"/>
              </w:rPr>
            </w:pPr>
            <w:r w:rsidRPr="00BC62E8">
              <w:rPr>
                <w:b/>
                <w:spacing w:val="-8"/>
                <w:sz w:val="20"/>
                <w:szCs w:val="20"/>
              </w:rPr>
              <w:t>To both parties:</w:t>
            </w:r>
          </w:p>
          <w:p w14:paraId="4D8DF6EA" w14:textId="4F0EC0C8" w:rsidR="002F58FB" w:rsidRPr="00BC62E8" w:rsidRDefault="002F58FB" w:rsidP="00AF3989">
            <w:pPr>
              <w:pStyle w:val="WABody38flush"/>
              <w:ind w:left="0"/>
              <w:rPr>
                <w:spacing w:val="-8"/>
                <w:sz w:val="20"/>
                <w:szCs w:val="20"/>
              </w:rPr>
            </w:pPr>
            <w:r w:rsidRPr="00BC62E8">
              <w:rPr>
                <w:b/>
                <w:i/>
                <w:spacing w:val="-8"/>
                <w:sz w:val="20"/>
                <w:szCs w:val="20"/>
              </w:rPr>
              <w:t>Deadline!</w:t>
            </w:r>
            <w:r w:rsidRPr="00BC62E8">
              <w:rPr>
                <w:spacing w:val="-8"/>
                <w:sz w:val="20"/>
                <w:szCs w:val="20"/>
              </w:rPr>
              <w:t xml:space="preserve">  Your papers must be filed and served by the deadline in your county’s Local Court Rules, or by the State Court Rules if there is no local rule. Court Rules and forms are online at </w:t>
            </w:r>
            <w:hyperlink r:id="rId7" w:history="1">
              <w:r w:rsidRPr="00BC62E8">
                <w:rPr>
                  <w:rStyle w:val="Hyperlink"/>
                  <w:rFonts w:cs="Arial"/>
                  <w:spacing w:val="-8"/>
                  <w:sz w:val="20"/>
                  <w:szCs w:val="20"/>
                </w:rPr>
                <w:t>www.courts.wa.gov</w:t>
              </w:r>
            </w:hyperlink>
            <w:r w:rsidRPr="00BC62E8">
              <w:rPr>
                <w:spacing w:val="-8"/>
                <w:sz w:val="20"/>
                <w:szCs w:val="20"/>
              </w:rPr>
              <w:t>.</w:t>
            </w:r>
          </w:p>
          <w:p w14:paraId="5A463C1C" w14:textId="77777777" w:rsidR="002F58FB" w:rsidRPr="00BC62E8" w:rsidRDefault="002F58FB" w:rsidP="00AF3989">
            <w:pPr>
              <w:pStyle w:val="WABody38flush"/>
              <w:spacing w:before="80"/>
              <w:ind w:left="0"/>
              <w:rPr>
                <w:i/>
                <w:spacing w:val="-8"/>
                <w:sz w:val="20"/>
                <w:szCs w:val="20"/>
              </w:rPr>
            </w:pPr>
            <w:r w:rsidRPr="00BC62E8">
              <w:rPr>
                <w:spacing w:val="-8"/>
                <w:sz w:val="20"/>
                <w:szCs w:val="20"/>
              </w:rPr>
              <w:t xml:space="preserve">If you want the court to consider your side, you </w:t>
            </w:r>
            <w:r w:rsidRPr="00BC62E8">
              <w:rPr>
                <w:b/>
                <w:spacing w:val="-8"/>
                <w:sz w:val="20"/>
                <w:szCs w:val="20"/>
              </w:rPr>
              <w:t>must</w:t>
            </w:r>
            <w:r w:rsidRPr="00BC62E8">
              <w:rPr>
                <w:spacing w:val="-8"/>
                <w:sz w:val="20"/>
                <w:szCs w:val="20"/>
              </w:rPr>
              <w:t>:</w:t>
            </w:r>
          </w:p>
          <w:p w14:paraId="537CD47D"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File your original documents with the Superior Court Clerk; AND</w:t>
            </w:r>
          </w:p>
          <w:p w14:paraId="76F0A2D6"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Give the Judge/Commissioner a copy of your papers (if required by your county’s Local Court Rules); AND</w:t>
            </w:r>
          </w:p>
          <w:p w14:paraId="08A3ED5F" w14:textId="77777777" w:rsidR="002F58FB" w:rsidRPr="00BC62E8" w:rsidRDefault="002F58FB" w:rsidP="00AF3989">
            <w:pPr>
              <w:pStyle w:val="WABulletList"/>
              <w:numPr>
                <w:ilvl w:val="0"/>
                <w:numId w:val="15"/>
              </w:numPr>
              <w:tabs>
                <w:tab w:val="clear" w:pos="1620"/>
              </w:tabs>
              <w:suppressAutoHyphens w:val="0"/>
              <w:spacing w:before="0"/>
              <w:ind w:left="432" w:hanging="288"/>
              <w:rPr>
                <w:color w:val="000000"/>
                <w:spacing w:val="-8"/>
                <w:sz w:val="20"/>
                <w:szCs w:val="20"/>
              </w:rPr>
            </w:pPr>
            <w:r w:rsidRPr="00BC62E8">
              <w:rPr>
                <w:spacing w:val="-8"/>
                <w:sz w:val="20"/>
                <w:szCs w:val="20"/>
              </w:rPr>
              <w:t xml:space="preserve">Have a copy of your papers served </w:t>
            </w:r>
            <w:proofErr w:type="gramStart"/>
            <w:r w:rsidRPr="00BC62E8">
              <w:rPr>
                <w:spacing w:val="-8"/>
                <w:sz w:val="20"/>
                <w:szCs w:val="20"/>
              </w:rPr>
              <w:t>on</w:t>
            </w:r>
            <w:proofErr w:type="gramEnd"/>
            <w:r w:rsidRPr="00BC62E8">
              <w:rPr>
                <w:spacing w:val="-8"/>
                <w:sz w:val="20"/>
                <w:szCs w:val="20"/>
              </w:rPr>
              <w:t xml:space="preserve"> all other parties or their lawyers; AND</w:t>
            </w:r>
          </w:p>
          <w:p w14:paraId="13D61248"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 xml:space="preserve">Go to the hearing. </w:t>
            </w:r>
          </w:p>
          <w:p w14:paraId="1688138C" w14:textId="01AB6D92" w:rsidR="002F58FB" w:rsidRPr="00BC62E8" w:rsidRDefault="002F58FB" w:rsidP="00AF3989">
            <w:pPr>
              <w:pStyle w:val="WABulletList"/>
              <w:numPr>
                <w:ilvl w:val="0"/>
                <w:numId w:val="0"/>
              </w:numPr>
              <w:tabs>
                <w:tab w:val="clear" w:pos="1620"/>
              </w:tabs>
              <w:suppressAutoHyphens w:val="0"/>
              <w:spacing w:before="80"/>
              <w:rPr>
                <w:spacing w:val="-8"/>
                <w:sz w:val="20"/>
                <w:szCs w:val="20"/>
              </w:rPr>
            </w:pPr>
            <w:r w:rsidRPr="00BC62E8">
              <w:rPr>
                <w:spacing w:val="-8"/>
                <w:sz w:val="20"/>
                <w:szCs w:val="20"/>
              </w:rPr>
              <w:t>The court may not allow you to testify at the motion hearing. Read your county’s Local Court Rules, if any.</w:t>
            </w:r>
          </w:p>
          <w:p w14:paraId="7D62AEF5" w14:textId="77777777" w:rsidR="002F58FB" w:rsidRPr="00BC62E8" w:rsidRDefault="002F58FB" w:rsidP="00AF3989">
            <w:pPr>
              <w:pStyle w:val="WAItem"/>
              <w:keepNext w:val="0"/>
              <w:tabs>
                <w:tab w:val="right" w:pos="9360"/>
              </w:tabs>
              <w:suppressAutoHyphens w:val="0"/>
              <w:spacing w:before="80"/>
              <w:ind w:left="0" w:firstLine="0"/>
              <w:rPr>
                <w:rFonts w:ascii="Arial" w:hAnsi="Arial"/>
                <w:b/>
                <w:spacing w:val="-8"/>
                <w:sz w:val="20"/>
                <w:szCs w:val="20"/>
              </w:rPr>
            </w:pPr>
            <w:r w:rsidRPr="00BC62E8">
              <w:rPr>
                <w:rFonts w:ascii="Arial" w:hAnsi="Arial"/>
                <w:spacing w:val="-8"/>
                <w:sz w:val="20"/>
                <w:szCs w:val="20"/>
              </w:rPr>
              <w:t>Bring proposed orders to the hearing.</w:t>
            </w:r>
          </w:p>
          <w:p w14:paraId="4DDEE9AF" w14:textId="77777777" w:rsidR="00F11FCA" w:rsidRPr="00BC62E8" w:rsidRDefault="00F11FCA" w:rsidP="00AF3989">
            <w:pPr>
              <w:pStyle w:val="WABody38flush"/>
              <w:ind w:left="0"/>
              <w:rPr>
                <w:b/>
                <w:i/>
                <w:spacing w:val="-8"/>
                <w:sz w:val="20"/>
                <w:szCs w:val="20"/>
              </w:rPr>
            </w:pPr>
            <w:r w:rsidRPr="00BC62E8">
              <w:rPr>
                <w:b/>
                <w:spacing w:val="-8"/>
                <w:sz w:val="20"/>
                <w:szCs w:val="20"/>
              </w:rPr>
              <w:t xml:space="preserve">To the person filing this motion:  </w:t>
            </w:r>
          </w:p>
          <w:p w14:paraId="7BB7C200" w14:textId="222FB333" w:rsidR="00F11FCA" w:rsidRPr="00BC62E8" w:rsidRDefault="002F58FB" w:rsidP="00AF3989">
            <w:pPr>
              <w:pStyle w:val="WAItem"/>
              <w:keepNext w:val="0"/>
              <w:tabs>
                <w:tab w:val="right" w:pos="9360"/>
              </w:tabs>
              <w:suppressAutoHyphens w:val="0"/>
              <w:spacing w:before="120"/>
              <w:ind w:left="0" w:firstLine="0"/>
              <w:rPr>
                <w:rFonts w:ascii="Arial" w:hAnsi="Arial"/>
                <w:b/>
                <w:spacing w:val="-8"/>
                <w:sz w:val="20"/>
                <w:szCs w:val="20"/>
              </w:rPr>
            </w:pPr>
            <w:r w:rsidRPr="00BC62E8">
              <w:rPr>
                <w:rFonts w:ascii="Arial" w:hAnsi="Arial"/>
                <w:spacing w:val="-8"/>
                <w:sz w:val="20"/>
                <w:szCs w:val="20"/>
              </w:rPr>
              <w:t xml:space="preserve">To schedule a hearing on this motion, you must ask the court to sign the </w:t>
            </w:r>
            <w:r w:rsidR="00CB38CA" w:rsidRPr="00A858B9">
              <w:rPr>
                <w:rFonts w:ascii="Arial" w:hAnsi="Arial"/>
                <w:i/>
                <w:iCs/>
                <w:spacing w:val="-8"/>
                <w:sz w:val="20"/>
                <w:szCs w:val="20"/>
              </w:rPr>
              <w:t xml:space="preserve">Immediate </w:t>
            </w:r>
            <w:r w:rsidRPr="00A858B9">
              <w:rPr>
                <w:rFonts w:ascii="Arial" w:hAnsi="Arial"/>
                <w:i/>
                <w:iCs/>
                <w:spacing w:val="-8"/>
                <w:sz w:val="20"/>
                <w:szCs w:val="20"/>
              </w:rPr>
              <w:t xml:space="preserve">Order </w:t>
            </w:r>
            <w:r w:rsidR="00CB38CA" w:rsidRPr="00A858B9">
              <w:rPr>
                <w:rFonts w:ascii="Arial" w:hAnsi="Arial"/>
                <w:i/>
                <w:iCs/>
                <w:spacing w:val="-8"/>
                <w:sz w:val="20"/>
                <w:szCs w:val="20"/>
              </w:rPr>
              <w:t>Temporarily Suspending</w:t>
            </w:r>
            <w:r w:rsidR="00B56CC3" w:rsidRPr="00A858B9">
              <w:rPr>
                <w:rFonts w:ascii="Arial" w:hAnsi="Arial"/>
                <w:i/>
                <w:iCs/>
                <w:spacing w:val="-8"/>
                <w:sz w:val="20"/>
                <w:szCs w:val="20"/>
              </w:rPr>
              <w:t xml:space="preserve"> Supervised</w:t>
            </w:r>
            <w:r w:rsidR="00CB38CA" w:rsidRPr="00A858B9">
              <w:rPr>
                <w:rFonts w:ascii="Arial" w:hAnsi="Arial"/>
                <w:i/>
                <w:iCs/>
                <w:spacing w:val="-8"/>
                <w:sz w:val="20"/>
                <w:szCs w:val="20"/>
              </w:rPr>
              <w:t xml:space="preserve"> Residential Time (Ex </w:t>
            </w:r>
            <w:proofErr w:type="spellStart"/>
            <w:r w:rsidR="00CB38CA" w:rsidRPr="00A858B9">
              <w:rPr>
                <w:rFonts w:ascii="Arial" w:hAnsi="Arial"/>
                <w:i/>
                <w:iCs/>
                <w:spacing w:val="-8"/>
                <w:sz w:val="20"/>
                <w:szCs w:val="20"/>
              </w:rPr>
              <w:t>Parte</w:t>
            </w:r>
            <w:proofErr w:type="spellEnd"/>
            <w:r w:rsidR="00CB38CA" w:rsidRPr="00A858B9">
              <w:rPr>
                <w:rFonts w:ascii="Arial" w:hAnsi="Arial"/>
                <w:i/>
                <w:iCs/>
                <w:spacing w:val="-8"/>
                <w:sz w:val="20"/>
                <w:szCs w:val="20"/>
              </w:rPr>
              <w:t>) and Hearing Notice</w:t>
            </w:r>
            <w:r w:rsidRPr="00BC62E8">
              <w:rPr>
                <w:rFonts w:ascii="Arial" w:hAnsi="Arial"/>
                <w:spacing w:val="-8"/>
                <w:sz w:val="20"/>
                <w:szCs w:val="20"/>
              </w:rPr>
              <w:t xml:space="preserve"> (</w:t>
            </w:r>
            <w:r w:rsidRPr="005E3AB5">
              <w:rPr>
                <w:rFonts w:ascii="Arial" w:hAnsi="Arial"/>
                <w:spacing w:val="-8"/>
                <w:sz w:val="20"/>
                <w:szCs w:val="20"/>
              </w:rPr>
              <w:t>FL</w:t>
            </w:r>
            <w:r w:rsidR="005E3AB5" w:rsidRPr="005E3AB5">
              <w:rPr>
                <w:rFonts w:ascii="Arial" w:hAnsi="Arial"/>
                <w:spacing w:val="-8"/>
                <w:sz w:val="20"/>
                <w:szCs w:val="20"/>
              </w:rPr>
              <w:t xml:space="preserve"> All Family 169</w:t>
            </w:r>
            <w:r w:rsidRPr="00BC62E8">
              <w:rPr>
                <w:rFonts w:ascii="Arial" w:hAnsi="Arial"/>
                <w:spacing w:val="-8"/>
                <w:sz w:val="20"/>
                <w:szCs w:val="20"/>
              </w:rPr>
              <w:t xml:space="preserve">). This Order may be signed “ex </w:t>
            </w:r>
            <w:proofErr w:type="spellStart"/>
            <w:r w:rsidRPr="00BC62E8">
              <w:rPr>
                <w:rFonts w:ascii="Arial" w:hAnsi="Arial"/>
                <w:spacing w:val="-8"/>
                <w:sz w:val="20"/>
                <w:szCs w:val="20"/>
              </w:rPr>
              <w:t>parte</w:t>
            </w:r>
            <w:proofErr w:type="spellEnd"/>
            <w:r w:rsidRPr="00BC62E8">
              <w:rPr>
                <w:rFonts w:ascii="Arial" w:hAnsi="Arial"/>
                <w:spacing w:val="-8"/>
                <w:sz w:val="20"/>
                <w:szCs w:val="20"/>
              </w:rPr>
              <w:t xml:space="preserve">” (without the other party there). Contact the Superior Court Clerk’s office for the procedure in your county. You must have this </w:t>
            </w:r>
            <w:proofErr w:type="gramStart"/>
            <w:r w:rsidRPr="00BC62E8">
              <w:rPr>
                <w:rFonts w:ascii="Arial" w:hAnsi="Arial"/>
                <w:spacing w:val="-8"/>
                <w:sz w:val="20"/>
                <w:szCs w:val="20"/>
              </w:rPr>
              <w:t>Motion</w:t>
            </w:r>
            <w:proofErr w:type="gramEnd"/>
            <w:r w:rsidRPr="00BC62E8">
              <w:rPr>
                <w:rFonts w:ascii="Arial" w:hAnsi="Arial"/>
                <w:spacing w:val="-8"/>
                <w:sz w:val="20"/>
                <w:szCs w:val="20"/>
              </w:rPr>
              <w:t xml:space="preserve"> and the Order personally served (by someone else) </w:t>
            </w:r>
            <w:proofErr w:type="gramStart"/>
            <w:r w:rsidRPr="00BC62E8">
              <w:rPr>
                <w:rFonts w:ascii="Arial" w:hAnsi="Arial"/>
                <w:spacing w:val="-8"/>
                <w:sz w:val="20"/>
                <w:szCs w:val="20"/>
              </w:rPr>
              <w:t>on</w:t>
            </w:r>
            <w:proofErr w:type="gramEnd"/>
            <w:r w:rsidRPr="00BC62E8">
              <w:rPr>
                <w:rFonts w:ascii="Arial" w:hAnsi="Arial"/>
                <w:spacing w:val="-8"/>
                <w:sz w:val="20"/>
                <w:szCs w:val="20"/>
              </w:rPr>
              <w:t xml:space="preserve"> the other party</w:t>
            </w:r>
            <w:r w:rsidR="00F11FCA" w:rsidRPr="00BC62E8">
              <w:rPr>
                <w:rFonts w:ascii="Arial" w:hAnsi="Arial"/>
                <w:spacing w:val="-8"/>
                <w:sz w:val="20"/>
                <w:szCs w:val="20"/>
              </w:rPr>
              <w:t xml:space="preserve">.  </w:t>
            </w:r>
          </w:p>
          <w:p w14:paraId="26FE87F0" w14:textId="25BB8467" w:rsidR="009D5766" w:rsidRPr="005E3AB5" w:rsidRDefault="00F11FCA" w:rsidP="009D5766">
            <w:pPr>
              <w:pStyle w:val="WABody38flush"/>
              <w:ind w:left="0"/>
              <w:rPr>
                <w:b/>
                <w:spacing w:val="-8"/>
                <w:sz w:val="20"/>
                <w:szCs w:val="20"/>
              </w:rPr>
            </w:pPr>
            <w:r w:rsidRPr="00BC62E8">
              <w:rPr>
                <w:b/>
                <w:spacing w:val="-8"/>
                <w:sz w:val="20"/>
                <w:szCs w:val="20"/>
              </w:rPr>
              <w:t xml:space="preserve">To the person receiving this motion:  </w:t>
            </w:r>
          </w:p>
          <w:p w14:paraId="68858C41" w14:textId="0869137A" w:rsidR="00F11FCA" w:rsidRPr="00BC62E8" w:rsidRDefault="00F11FCA" w:rsidP="005E3AB5">
            <w:pPr>
              <w:pStyle w:val="WABody38flush"/>
              <w:spacing w:after="120"/>
              <w:ind w:left="0"/>
              <w:rPr>
                <w:spacing w:val="-8"/>
                <w:sz w:val="20"/>
                <w:szCs w:val="20"/>
              </w:rPr>
            </w:pPr>
            <w:r w:rsidRPr="00BC62E8">
              <w:rPr>
                <w:spacing w:val="-8"/>
                <w:sz w:val="20"/>
                <w:szCs w:val="20"/>
              </w:rPr>
              <w:lastRenderedPageBreak/>
              <w:t>If you do not agree with the requests in this motion, file a statement (</w:t>
            </w:r>
            <w:proofErr w:type="gramStart"/>
            <w:r w:rsidRPr="00BC62E8">
              <w:rPr>
                <w:spacing w:val="-8"/>
                <w:sz w:val="20"/>
                <w:szCs w:val="20"/>
              </w:rPr>
              <w:t>using form</w:t>
            </w:r>
            <w:proofErr w:type="gramEnd"/>
            <w:r w:rsidRPr="00BC62E8">
              <w:rPr>
                <w:spacing w:val="-8"/>
                <w:sz w:val="20"/>
                <w:szCs w:val="20"/>
              </w:rPr>
              <w:t xml:space="preserve"> FL All Family 135, </w:t>
            </w:r>
            <w:r w:rsidRPr="00BC62E8">
              <w:rPr>
                <w:i/>
                <w:spacing w:val="-8"/>
                <w:sz w:val="20"/>
                <w:szCs w:val="20"/>
              </w:rPr>
              <w:t>Declaration</w:t>
            </w:r>
            <w:r w:rsidRPr="00BC62E8">
              <w:rPr>
                <w:spacing w:val="-8"/>
                <w:sz w:val="20"/>
                <w:szCs w:val="20"/>
              </w:rPr>
              <w:t xml:space="preserve">) explaining why the court should not approve those requests. You may file other written proof supporting your side.    </w:t>
            </w:r>
          </w:p>
        </w:tc>
      </w:tr>
    </w:tbl>
    <w:p w14:paraId="6BBD063F" w14:textId="77777777" w:rsidR="00646D61" w:rsidRPr="00035AF4" w:rsidRDefault="00646D61" w:rsidP="00AF3989">
      <w:pPr>
        <w:spacing w:before="160" w:after="0"/>
        <w:ind w:left="446" w:hanging="446"/>
        <w:rPr>
          <w:rFonts w:ascii="Arial" w:hAnsi="Arial" w:cs="Arial"/>
          <w:sz w:val="22"/>
          <w:szCs w:val="22"/>
        </w:rPr>
      </w:pPr>
      <w:r w:rsidRPr="00035AF4">
        <w:rPr>
          <w:rFonts w:ascii="Arial" w:hAnsi="Arial" w:cs="Arial"/>
          <w:sz w:val="22"/>
          <w:szCs w:val="22"/>
        </w:rPr>
        <w:lastRenderedPageBreak/>
        <w:t>I declare:</w:t>
      </w:r>
    </w:p>
    <w:p w14:paraId="4DA59B91" w14:textId="0E1B695F" w:rsidR="00646D61" w:rsidRDefault="00646D61" w:rsidP="005E3AB5">
      <w:pPr>
        <w:spacing w:before="120" w:after="0"/>
        <w:ind w:left="720" w:hanging="720"/>
        <w:outlineLvl w:val="1"/>
        <w:rPr>
          <w:rFonts w:ascii="Arial" w:hAnsi="Arial" w:cs="Arial"/>
          <w:sz w:val="22"/>
          <w:szCs w:val="22"/>
        </w:rPr>
      </w:pPr>
      <w:r w:rsidRPr="00A67390">
        <w:rPr>
          <w:rFonts w:ascii="Arial" w:hAnsi="Arial" w:cs="Arial"/>
          <w:b/>
          <w:bCs/>
        </w:rPr>
        <w:t>1.</w:t>
      </w:r>
      <w:r w:rsidRPr="001D731A">
        <w:tab/>
      </w:r>
      <w:r w:rsidRPr="00D23AE3">
        <w:rPr>
          <w:rFonts w:ascii="Arial" w:hAnsi="Arial" w:cs="Arial"/>
          <w:sz w:val="22"/>
          <w:szCs w:val="22"/>
        </w:rPr>
        <w:t xml:space="preserve">I am </w:t>
      </w:r>
      <w:r>
        <w:rPr>
          <w:rFonts w:ascii="Arial" w:hAnsi="Arial" w:cs="Arial"/>
          <w:sz w:val="22"/>
          <w:szCs w:val="22"/>
        </w:rPr>
        <w:t>a</w:t>
      </w:r>
      <w:r w:rsidRPr="00D23AE3">
        <w:rPr>
          <w:rFonts w:ascii="Arial" w:hAnsi="Arial" w:cs="Arial"/>
          <w:sz w:val="22"/>
          <w:szCs w:val="22"/>
        </w:rPr>
        <w:t xml:space="preserve"> </w:t>
      </w:r>
      <w:r w:rsidRPr="005E3AB5">
        <w:rPr>
          <w:rFonts w:ascii="Arial" w:hAnsi="Arial" w:cs="Arial"/>
          <w:iCs/>
          <w:sz w:val="22"/>
          <w:szCs w:val="22"/>
        </w:rPr>
        <w:t>(</w:t>
      </w:r>
      <w:r w:rsidRPr="00D23AE3">
        <w:rPr>
          <w:rFonts w:ascii="Arial" w:hAnsi="Arial" w:cs="Arial"/>
          <w:i/>
          <w:sz w:val="22"/>
          <w:szCs w:val="22"/>
        </w:rPr>
        <w:t>check one</w:t>
      </w:r>
      <w:r w:rsidRPr="005E3AB5">
        <w:rPr>
          <w:rFonts w:ascii="Arial" w:hAnsi="Arial" w:cs="Arial"/>
          <w:iCs/>
          <w:sz w:val="22"/>
          <w:szCs w:val="22"/>
        </w:rPr>
        <w:t>)</w:t>
      </w:r>
      <w:r w:rsidRPr="00833FA9">
        <w:rPr>
          <w:rFonts w:ascii="Arial" w:hAnsi="Arial" w:cs="Arial"/>
          <w:iCs/>
          <w:sz w:val="22"/>
          <w:szCs w:val="22"/>
        </w:rPr>
        <w:t xml:space="preserve">: </w:t>
      </w:r>
      <w:proofErr w:type="gramStart"/>
      <w:r w:rsidR="00061CCF" w:rsidRPr="00833FA9">
        <w:rPr>
          <w:rFonts w:ascii="Arial" w:hAnsi="Arial" w:cs="Arial"/>
          <w:sz w:val="22"/>
          <w:szCs w:val="22"/>
        </w:rPr>
        <w:t>[  ]</w:t>
      </w:r>
      <w:proofErr w:type="gramEnd"/>
      <w:r w:rsidRPr="00D23AE3">
        <w:rPr>
          <w:rFonts w:ascii="Arial" w:hAnsi="Arial" w:cs="Arial"/>
          <w:sz w:val="22"/>
          <w:szCs w:val="22"/>
        </w:rPr>
        <w:t xml:space="preserve"> </w:t>
      </w:r>
      <w:proofErr w:type="gramStart"/>
      <w:r w:rsidRPr="00D23AE3">
        <w:rPr>
          <w:rFonts w:ascii="Arial" w:hAnsi="Arial" w:cs="Arial"/>
          <w:sz w:val="22"/>
          <w:szCs w:val="22"/>
        </w:rPr>
        <w:t xml:space="preserve">Petitioner </w:t>
      </w:r>
      <w:r w:rsidR="009D5766">
        <w:rPr>
          <w:rFonts w:ascii="Arial" w:hAnsi="Arial" w:cs="Arial"/>
          <w:sz w:val="22"/>
          <w:szCs w:val="22"/>
        </w:rPr>
        <w:t xml:space="preserve"> </w:t>
      </w:r>
      <w:r w:rsidR="00061CCF" w:rsidRPr="00833FA9">
        <w:rPr>
          <w:rFonts w:ascii="Arial" w:hAnsi="Arial" w:cs="Arial"/>
          <w:sz w:val="22"/>
          <w:szCs w:val="22"/>
        </w:rPr>
        <w:t>[  ]</w:t>
      </w:r>
      <w:proofErr w:type="gramEnd"/>
      <w:r w:rsidRPr="00D23AE3">
        <w:rPr>
          <w:rFonts w:ascii="Arial" w:hAnsi="Arial" w:cs="Arial"/>
          <w:sz w:val="22"/>
          <w:szCs w:val="22"/>
        </w:rPr>
        <w:t xml:space="preserve"> Respondent in this case</w:t>
      </w:r>
      <w:r>
        <w:rPr>
          <w:rFonts w:ascii="Arial" w:hAnsi="Arial" w:cs="Arial"/>
          <w:sz w:val="22"/>
          <w:szCs w:val="22"/>
        </w:rPr>
        <w:t>.</w:t>
      </w:r>
    </w:p>
    <w:p w14:paraId="7374CE4E" w14:textId="2C33A62C" w:rsidR="00B56CC3" w:rsidRDefault="00B56CC3" w:rsidP="005E3AB5">
      <w:pPr>
        <w:spacing w:before="120" w:after="0"/>
        <w:ind w:left="720" w:hanging="720"/>
        <w:outlineLvl w:val="1"/>
        <w:rPr>
          <w:rFonts w:ascii="Arial" w:hAnsi="Arial" w:cs="Arial"/>
          <w:sz w:val="22"/>
          <w:u w:val="single"/>
        </w:rPr>
      </w:pPr>
      <w:r>
        <w:rPr>
          <w:rFonts w:ascii="Arial" w:hAnsi="Arial" w:cs="Arial"/>
          <w:b/>
          <w:bCs/>
        </w:rPr>
        <w:t>2.</w:t>
      </w:r>
      <w:r>
        <w:rPr>
          <w:rFonts w:ascii="Arial" w:hAnsi="Arial" w:cs="Arial"/>
          <w:b/>
        </w:rPr>
        <w:tab/>
      </w:r>
      <w:r w:rsidRPr="00E10841">
        <w:rPr>
          <w:rFonts w:ascii="Arial" w:hAnsi="Arial" w:cs="Arial"/>
          <w:bCs/>
          <w:sz w:val="22"/>
          <w:szCs w:val="22"/>
        </w:rPr>
        <w:t>The court ordered supervised visits on</w:t>
      </w:r>
      <w:r w:rsidRPr="00E10841">
        <w:rPr>
          <w:rFonts w:ascii="Arial" w:hAnsi="Arial" w:cs="Arial"/>
          <w:sz w:val="22"/>
          <w:szCs w:val="22"/>
        </w:rPr>
        <w:t xml:space="preserve"> </w:t>
      </w:r>
      <w:r w:rsidRPr="005E3AB5">
        <w:rPr>
          <w:rFonts w:ascii="Arial" w:hAnsi="Arial" w:cs="Arial"/>
          <w:iCs/>
          <w:sz w:val="22"/>
          <w:szCs w:val="22"/>
        </w:rPr>
        <w:t>(</w:t>
      </w:r>
      <w:r w:rsidRPr="00E10841">
        <w:rPr>
          <w:rFonts w:ascii="Arial" w:hAnsi="Arial" w:cs="Arial"/>
          <w:i/>
          <w:sz w:val="22"/>
          <w:szCs w:val="22"/>
        </w:rPr>
        <w:t>date</w:t>
      </w:r>
      <w:r w:rsidRPr="005E3AB5">
        <w:rPr>
          <w:rFonts w:ascii="Arial" w:hAnsi="Arial" w:cs="Arial"/>
          <w:iCs/>
          <w:sz w:val="22"/>
          <w:szCs w:val="22"/>
        </w:rPr>
        <w:t>)</w:t>
      </w:r>
      <w:r w:rsidRPr="00E10841">
        <w:rPr>
          <w:rFonts w:ascii="Arial" w:hAnsi="Arial" w:cs="Arial"/>
          <w:i/>
          <w:sz w:val="22"/>
          <w:szCs w:val="22"/>
        </w:rPr>
        <w:t xml:space="preserve">: </w:t>
      </w:r>
      <w:r w:rsidRPr="00E10841">
        <w:rPr>
          <w:rFonts w:ascii="Arial" w:hAnsi="Arial" w:cs="Arial"/>
          <w:sz w:val="22"/>
          <w:szCs w:val="22"/>
          <w:u w:val="single"/>
        </w:rPr>
        <w:tab/>
      </w:r>
      <w:r w:rsidRPr="00E10841">
        <w:rPr>
          <w:rFonts w:ascii="Arial" w:hAnsi="Arial" w:cs="Arial"/>
          <w:sz w:val="22"/>
          <w:szCs w:val="22"/>
          <w:u w:val="single"/>
        </w:rPr>
        <w:tab/>
      </w:r>
      <w:r w:rsidR="00E10841">
        <w:rPr>
          <w:rFonts w:ascii="Arial" w:hAnsi="Arial" w:cs="Arial"/>
          <w:sz w:val="22"/>
          <w:szCs w:val="22"/>
          <w:u w:val="single"/>
        </w:rPr>
        <w:tab/>
      </w:r>
      <w:r w:rsidRPr="00E10841">
        <w:rPr>
          <w:rFonts w:ascii="Arial" w:hAnsi="Arial" w:cs="Arial"/>
          <w:sz w:val="22"/>
          <w:szCs w:val="22"/>
        </w:rPr>
        <w:t xml:space="preserve"> in </w:t>
      </w:r>
      <w:r w:rsidRPr="005E3AB5">
        <w:rPr>
          <w:rFonts w:ascii="Arial" w:hAnsi="Arial" w:cs="Arial"/>
          <w:iCs/>
          <w:sz w:val="22"/>
          <w:szCs w:val="22"/>
        </w:rPr>
        <w:t>(</w:t>
      </w:r>
      <w:r w:rsidRPr="00E10841">
        <w:rPr>
          <w:rFonts w:ascii="Arial" w:hAnsi="Arial" w:cs="Arial"/>
          <w:i/>
          <w:sz w:val="22"/>
          <w:szCs w:val="22"/>
        </w:rPr>
        <w:t>name of order</w:t>
      </w:r>
      <w:r w:rsidRPr="005E3AB5">
        <w:rPr>
          <w:rFonts w:ascii="Arial" w:hAnsi="Arial" w:cs="Arial"/>
          <w:iCs/>
          <w:sz w:val="22"/>
          <w:szCs w:val="22"/>
        </w:rPr>
        <w:t>)</w:t>
      </w:r>
      <w:r w:rsidRPr="00E10841">
        <w:rPr>
          <w:rFonts w:ascii="Arial" w:hAnsi="Arial" w:cs="Arial"/>
          <w:i/>
          <w:sz w:val="22"/>
          <w:szCs w:val="22"/>
        </w:rPr>
        <w:t>:</w:t>
      </w:r>
    </w:p>
    <w:p w14:paraId="0125AEFD" w14:textId="44A5D580" w:rsidR="00E10841" w:rsidRPr="00E10841" w:rsidRDefault="00E10841" w:rsidP="005E3AB5">
      <w:pPr>
        <w:pStyle w:val="WABody6above"/>
        <w:tabs>
          <w:tab w:val="clear" w:pos="900"/>
          <w:tab w:val="clear" w:pos="1260"/>
          <w:tab w:val="right" w:pos="9360"/>
        </w:tabs>
        <w:ind w:left="720" w:firstLine="0"/>
        <w:rPr>
          <w:spacing w:val="-2"/>
          <w:u w:val="single"/>
        </w:rPr>
      </w:pPr>
      <w:r w:rsidRPr="00166975">
        <w:rPr>
          <w:spacing w:val="-2"/>
          <w:u w:val="single"/>
        </w:rPr>
        <w:tab/>
      </w:r>
    </w:p>
    <w:p w14:paraId="62B7CF54" w14:textId="40AB282F" w:rsidR="00646D61" w:rsidRPr="009A677C" w:rsidRDefault="00E10841" w:rsidP="005E3AB5">
      <w:pPr>
        <w:tabs>
          <w:tab w:val="left" w:pos="540"/>
          <w:tab w:val="left" w:pos="8010"/>
          <w:tab w:val="left" w:pos="9270"/>
        </w:tabs>
        <w:spacing w:before="120" w:after="0"/>
        <w:ind w:left="720" w:hanging="720"/>
        <w:outlineLvl w:val="1"/>
        <w:rPr>
          <w:rFonts w:ascii="Arial" w:hAnsi="Arial" w:cs="Arial"/>
          <w:sz w:val="22"/>
          <w:u w:val="single"/>
        </w:rPr>
      </w:pPr>
      <w:r>
        <w:rPr>
          <w:rFonts w:ascii="Arial" w:hAnsi="Arial" w:cs="Arial"/>
          <w:b/>
          <w:bCs/>
        </w:rPr>
        <w:t>3</w:t>
      </w:r>
      <w:proofErr w:type="gramStart"/>
      <w:r w:rsidR="00646D61" w:rsidRPr="00A67390">
        <w:rPr>
          <w:rFonts w:ascii="Arial" w:hAnsi="Arial" w:cs="Arial"/>
          <w:b/>
          <w:bCs/>
        </w:rPr>
        <w:t>.</w:t>
      </w:r>
      <w:r w:rsidR="00D7658B">
        <w:rPr>
          <w:rFonts w:ascii="Arial" w:hAnsi="Arial" w:cs="Arial"/>
          <w:sz w:val="22"/>
          <w:szCs w:val="22"/>
        </w:rPr>
        <w:tab/>
      </w:r>
      <w:r w:rsidR="00D7658B">
        <w:rPr>
          <w:rFonts w:ascii="Arial" w:hAnsi="Arial" w:cs="Arial"/>
          <w:sz w:val="22"/>
          <w:szCs w:val="22"/>
        </w:rPr>
        <w:tab/>
      </w:r>
      <w:r w:rsidR="00F8643D">
        <w:rPr>
          <w:rFonts w:ascii="Arial" w:hAnsi="Arial" w:cs="Arial"/>
          <w:sz w:val="22"/>
          <w:szCs w:val="22"/>
        </w:rPr>
        <w:t>I</w:t>
      </w:r>
      <w:proofErr w:type="gramEnd"/>
      <w:r w:rsidR="00F8643D">
        <w:rPr>
          <w:rFonts w:ascii="Arial" w:hAnsi="Arial" w:cs="Arial"/>
          <w:sz w:val="22"/>
          <w:szCs w:val="22"/>
        </w:rPr>
        <w:t xml:space="preserve"> ask the court to suspend supervised visits because (</w:t>
      </w:r>
      <w:r w:rsidR="00F8643D" w:rsidRPr="00E10841">
        <w:rPr>
          <w:rFonts w:ascii="Arial" w:hAnsi="Arial" w:cs="Arial"/>
          <w:i/>
          <w:iCs/>
          <w:sz w:val="22"/>
          <w:szCs w:val="22"/>
        </w:rPr>
        <w:t>check all that apply</w:t>
      </w:r>
      <w:r w:rsidR="00F8643D">
        <w:rPr>
          <w:rFonts w:ascii="Arial" w:hAnsi="Arial" w:cs="Arial"/>
          <w:sz w:val="22"/>
          <w:szCs w:val="22"/>
        </w:rPr>
        <w:t>):</w:t>
      </w:r>
    </w:p>
    <w:p w14:paraId="14F0A1BA" w14:textId="4D478FA2" w:rsidR="00CB38CA" w:rsidRDefault="00CB38CA" w:rsidP="005E3AB5">
      <w:pPr>
        <w:pStyle w:val="WABody6above"/>
        <w:tabs>
          <w:tab w:val="clear" w:pos="900"/>
          <w:tab w:val="clear" w:pos="1260"/>
          <w:tab w:val="right" w:pos="9360"/>
        </w:tabs>
        <w:ind w:left="720" w:firstLine="0"/>
        <w:rPr>
          <w:iCs/>
          <w:spacing w:val="-2"/>
        </w:rPr>
      </w:pPr>
      <w:proofErr w:type="gramStart"/>
      <w:r>
        <w:rPr>
          <w:iCs/>
          <w:spacing w:val="-2"/>
        </w:rPr>
        <w:t>[  ]</w:t>
      </w:r>
      <w:proofErr w:type="gramEnd"/>
      <w:r>
        <w:rPr>
          <w:iCs/>
          <w:spacing w:val="-2"/>
        </w:rPr>
        <w:t xml:space="preserve"> The supervised parent repeatedly violate</w:t>
      </w:r>
      <w:r w:rsidR="009A677C">
        <w:rPr>
          <w:iCs/>
          <w:spacing w:val="-2"/>
        </w:rPr>
        <w:t>d</w:t>
      </w:r>
      <w:r>
        <w:rPr>
          <w:iCs/>
          <w:spacing w:val="-2"/>
        </w:rPr>
        <w:t xml:space="preserve"> the court order or guidelines</w:t>
      </w:r>
      <w:r w:rsidR="007F3D43">
        <w:rPr>
          <w:iCs/>
          <w:spacing w:val="-2"/>
        </w:rPr>
        <w:t>.</w:t>
      </w:r>
    </w:p>
    <w:p w14:paraId="29998510" w14:textId="30C32C35" w:rsidR="007F3D43" w:rsidRDefault="007F3D43" w:rsidP="005E3AB5">
      <w:pPr>
        <w:pStyle w:val="WABody6above"/>
        <w:tabs>
          <w:tab w:val="clear" w:pos="900"/>
          <w:tab w:val="clear" w:pos="1260"/>
          <w:tab w:val="right" w:pos="9360"/>
        </w:tabs>
        <w:ind w:left="720" w:firstLine="0"/>
        <w:rPr>
          <w:iCs/>
          <w:spacing w:val="-2"/>
        </w:rPr>
      </w:pPr>
      <w:proofErr w:type="gramStart"/>
      <w:r>
        <w:rPr>
          <w:iCs/>
          <w:spacing w:val="-2"/>
        </w:rPr>
        <w:t>[  ]</w:t>
      </w:r>
      <w:proofErr w:type="gramEnd"/>
      <w:r>
        <w:rPr>
          <w:iCs/>
          <w:spacing w:val="-2"/>
        </w:rPr>
        <w:t xml:space="preserve"> The supervised parent threatened the supervisor or child</w:t>
      </w:r>
      <w:r w:rsidR="00B56CC3">
        <w:rPr>
          <w:iCs/>
          <w:spacing w:val="-2"/>
        </w:rPr>
        <w:t>ren</w:t>
      </w:r>
      <w:r>
        <w:rPr>
          <w:iCs/>
          <w:spacing w:val="-2"/>
        </w:rPr>
        <w:t xml:space="preserve"> with physical harm or committed an act of domestic violence.</w:t>
      </w:r>
    </w:p>
    <w:p w14:paraId="4DA1928E" w14:textId="440C0BDC" w:rsidR="007F3D43" w:rsidRDefault="007F3D43" w:rsidP="005E3AB5">
      <w:pPr>
        <w:pStyle w:val="WABody6above"/>
        <w:tabs>
          <w:tab w:val="clear" w:pos="900"/>
          <w:tab w:val="clear" w:pos="1260"/>
          <w:tab w:val="right" w:pos="9360"/>
        </w:tabs>
        <w:ind w:left="720" w:firstLine="0"/>
        <w:rPr>
          <w:iCs/>
          <w:spacing w:val="-2"/>
        </w:rPr>
      </w:pPr>
      <w:proofErr w:type="gramStart"/>
      <w:r>
        <w:rPr>
          <w:iCs/>
          <w:spacing w:val="-2"/>
        </w:rPr>
        <w:t>[  ]</w:t>
      </w:r>
      <w:proofErr w:type="gramEnd"/>
      <w:r>
        <w:rPr>
          <w:iCs/>
          <w:spacing w:val="-2"/>
        </w:rPr>
        <w:t xml:space="preserve"> The supervised parent disobeyed the court’s treatment orders that allow visitation time (a missed counseling appointment does not constitute a violation).</w:t>
      </w:r>
    </w:p>
    <w:p w14:paraId="3830DE4C" w14:textId="60437276" w:rsidR="007F3D43" w:rsidRDefault="007F3D43" w:rsidP="005E3AB5">
      <w:pPr>
        <w:pStyle w:val="WABody6above"/>
        <w:tabs>
          <w:tab w:val="clear" w:pos="900"/>
          <w:tab w:val="clear" w:pos="1260"/>
          <w:tab w:val="right" w:pos="9360"/>
        </w:tabs>
        <w:ind w:left="720" w:firstLine="0"/>
        <w:rPr>
          <w:iCs/>
          <w:spacing w:val="-2"/>
        </w:rPr>
      </w:pPr>
      <w:proofErr w:type="gramStart"/>
      <w:r>
        <w:rPr>
          <w:iCs/>
          <w:spacing w:val="-2"/>
        </w:rPr>
        <w:t>[  ]</w:t>
      </w:r>
      <w:proofErr w:type="gramEnd"/>
      <w:r>
        <w:rPr>
          <w:iCs/>
          <w:spacing w:val="-2"/>
        </w:rPr>
        <w:t xml:space="preserve"> The supervisor is unable or unwilling to protect the child</w:t>
      </w:r>
      <w:r w:rsidR="00B56CC3">
        <w:rPr>
          <w:iCs/>
          <w:spacing w:val="-2"/>
        </w:rPr>
        <w:t>ren</w:t>
      </w:r>
      <w:r>
        <w:rPr>
          <w:iCs/>
          <w:spacing w:val="-2"/>
        </w:rPr>
        <w:t xml:space="preserve"> and/or the protected parent; and/or</w:t>
      </w:r>
    </w:p>
    <w:p w14:paraId="4188EFEA" w14:textId="28D09B0F" w:rsidR="007F3D43" w:rsidRPr="00CB38CA" w:rsidRDefault="007F3D43" w:rsidP="005E3AB5">
      <w:pPr>
        <w:pStyle w:val="WABody6above"/>
        <w:tabs>
          <w:tab w:val="clear" w:pos="900"/>
          <w:tab w:val="clear" w:pos="1260"/>
          <w:tab w:val="right" w:pos="9360"/>
        </w:tabs>
        <w:ind w:left="720" w:firstLine="0"/>
        <w:rPr>
          <w:iCs/>
          <w:spacing w:val="-2"/>
        </w:rPr>
      </w:pPr>
      <w:proofErr w:type="gramStart"/>
      <w:r>
        <w:rPr>
          <w:iCs/>
          <w:spacing w:val="-2"/>
        </w:rPr>
        <w:t>[  ]</w:t>
      </w:r>
      <w:proofErr w:type="gramEnd"/>
      <w:r>
        <w:rPr>
          <w:iCs/>
          <w:spacing w:val="-2"/>
        </w:rPr>
        <w:t xml:space="preserve"> The supervisor is no longer willing to provide services to the supervised parent.</w:t>
      </w:r>
    </w:p>
    <w:p w14:paraId="659A7800" w14:textId="33565293" w:rsidR="00646D61" w:rsidRPr="00166975" w:rsidRDefault="00F8643D" w:rsidP="005E3AB5">
      <w:pPr>
        <w:pStyle w:val="WABody6above"/>
        <w:tabs>
          <w:tab w:val="clear" w:pos="900"/>
          <w:tab w:val="clear" w:pos="1260"/>
          <w:tab w:val="right" w:pos="9360"/>
        </w:tabs>
        <w:ind w:left="720" w:firstLine="0"/>
        <w:rPr>
          <w:i/>
          <w:spacing w:val="-2"/>
        </w:rPr>
      </w:pPr>
      <w:r>
        <w:rPr>
          <w:i/>
          <w:spacing w:val="-2"/>
        </w:rPr>
        <w:t>Explain</w:t>
      </w:r>
      <w:r w:rsidR="00646D61" w:rsidRPr="00166975">
        <w:rPr>
          <w:i/>
          <w:spacing w:val="-2"/>
        </w:rPr>
        <w:t xml:space="preserve">: </w:t>
      </w:r>
    </w:p>
    <w:p w14:paraId="71FA7296" w14:textId="77777777" w:rsidR="00646D61" w:rsidRDefault="00646D61" w:rsidP="005E3AB5">
      <w:pPr>
        <w:pStyle w:val="WABody6above"/>
        <w:tabs>
          <w:tab w:val="clear" w:pos="900"/>
          <w:tab w:val="clear" w:pos="1260"/>
          <w:tab w:val="right" w:pos="9360"/>
        </w:tabs>
        <w:ind w:left="720" w:firstLine="0"/>
        <w:rPr>
          <w:spacing w:val="-2"/>
          <w:u w:val="single"/>
        </w:rPr>
      </w:pPr>
      <w:r w:rsidRPr="00166975">
        <w:rPr>
          <w:spacing w:val="-2"/>
          <w:u w:val="single"/>
        </w:rPr>
        <w:tab/>
      </w:r>
    </w:p>
    <w:p w14:paraId="300AD57C"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2AACCC97"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42318ED4"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45B9B547" w14:textId="77777777" w:rsidR="00646D61" w:rsidRDefault="00646D61" w:rsidP="005E3AB5">
      <w:pPr>
        <w:pStyle w:val="WABody6above"/>
        <w:tabs>
          <w:tab w:val="clear" w:pos="900"/>
          <w:tab w:val="clear" w:pos="1260"/>
          <w:tab w:val="right" w:pos="9360"/>
        </w:tabs>
        <w:ind w:left="720" w:firstLine="0"/>
        <w:rPr>
          <w:spacing w:val="-2"/>
          <w:u w:val="single"/>
        </w:rPr>
      </w:pPr>
      <w:r w:rsidRPr="00166975">
        <w:rPr>
          <w:spacing w:val="-2"/>
          <w:u w:val="single"/>
        </w:rPr>
        <w:tab/>
      </w:r>
    </w:p>
    <w:p w14:paraId="006C36EB"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52838BD8"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3A9D46E4" w14:textId="77777777" w:rsidR="00646D61" w:rsidRDefault="00646D61" w:rsidP="005E3AB5">
      <w:pPr>
        <w:pStyle w:val="WABody6above"/>
        <w:tabs>
          <w:tab w:val="clear" w:pos="900"/>
          <w:tab w:val="clear" w:pos="1260"/>
          <w:tab w:val="right" w:pos="9360"/>
        </w:tabs>
        <w:ind w:left="720" w:firstLine="0"/>
        <w:rPr>
          <w:spacing w:val="-2"/>
          <w:u w:val="single"/>
        </w:rPr>
      </w:pPr>
      <w:r w:rsidRPr="00166975">
        <w:rPr>
          <w:spacing w:val="-2"/>
          <w:u w:val="single"/>
        </w:rPr>
        <w:tab/>
      </w:r>
    </w:p>
    <w:p w14:paraId="3EB5652E"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4FF77312" w14:textId="77777777" w:rsidR="00646D61" w:rsidRDefault="00646D61" w:rsidP="005E3AB5">
      <w:pPr>
        <w:pStyle w:val="WABody6above"/>
        <w:tabs>
          <w:tab w:val="clear" w:pos="900"/>
          <w:tab w:val="clear" w:pos="1260"/>
          <w:tab w:val="right" w:pos="9360"/>
        </w:tabs>
        <w:ind w:left="720" w:firstLine="0"/>
        <w:rPr>
          <w:spacing w:val="-2"/>
          <w:u w:val="single"/>
        </w:rPr>
      </w:pPr>
      <w:r>
        <w:rPr>
          <w:spacing w:val="-2"/>
          <w:u w:val="single"/>
        </w:rPr>
        <w:tab/>
      </w:r>
    </w:p>
    <w:p w14:paraId="45FA5CEB" w14:textId="77777777" w:rsidR="00CB38CA" w:rsidRDefault="00CB38CA" w:rsidP="005E3AB5">
      <w:pPr>
        <w:pStyle w:val="WABody6above"/>
        <w:tabs>
          <w:tab w:val="clear" w:pos="900"/>
          <w:tab w:val="clear" w:pos="1260"/>
          <w:tab w:val="right" w:pos="9360"/>
        </w:tabs>
        <w:ind w:left="720" w:firstLine="0"/>
        <w:rPr>
          <w:spacing w:val="-2"/>
          <w:u w:val="single"/>
        </w:rPr>
      </w:pPr>
      <w:r w:rsidRPr="00166975">
        <w:rPr>
          <w:spacing w:val="-2"/>
          <w:u w:val="single"/>
        </w:rPr>
        <w:tab/>
      </w:r>
    </w:p>
    <w:p w14:paraId="30CB84DB" w14:textId="77777777" w:rsidR="00CB38CA" w:rsidRDefault="00CB38CA" w:rsidP="005E3AB5">
      <w:pPr>
        <w:pStyle w:val="WABody6above"/>
        <w:tabs>
          <w:tab w:val="clear" w:pos="900"/>
          <w:tab w:val="clear" w:pos="1260"/>
          <w:tab w:val="right" w:pos="9360"/>
        </w:tabs>
        <w:ind w:left="720" w:firstLine="0"/>
        <w:rPr>
          <w:spacing w:val="-2"/>
          <w:u w:val="single"/>
        </w:rPr>
      </w:pPr>
      <w:r>
        <w:rPr>
          <w:spacing w:val="-2"/>
          <w:u w:val="single"/>
        </w:rPr>
        <w:tab/>
      </w:r>
    </w:p>
    <w:p w14:paraId="01E5AD20" w14:textId="0AB4851A" w:rsidR="00CB38CA" w:rsidRPr="00166975" w:rsidRDefault="00CB38CA" w:rsidP="005E3AB5">
      <w:pPr>
        <w:pStyle w:val="WABody6above"/>
        <w:tabs>
          <w:tab w:val="clear" w:pos="900"/>
          <w:tab w:val="clear" w:pos="1260"/>
          <w:tab w:val="right" w:pos="9360"/>
        </w:tabs>
        <w:ind w:left="720" w:firstLine="0"/>
        <w:rPr>
          <w:spacing w:val="-2"/>
          <w:u w:val="single"/>
        </w:rPr>
      </w:pPr>
      <w:r>
        <w:rPr>
          <w:spacing w:val="-2"/>
          <w:u w:val="single"/>
        </w:rPr>
        <w:tab/>
      </w:r>
    </w:p>
    <w:p w14:paraId="5D06DD63" w14:textId="60347517" w:rsidR="00975B5F" w:rsidRDefault="00E10841" w:rsidP="005E3AB5">
      <w:pPr>
        <w:pStyle w:val="WAItem"/>
        <w:keepNext w:val="0"/>
        <w:suppressAutoHyphens w:val="0"/>
        <w:spacing w:before="120"/>
        <w:ind w:left="720" w:hanging="720"/>
        <w:outlineLvl w:val="1"/>
        <w:rPr>
          <w:rFonts w:ascii="Arial" w:hAnsi="Arial"/>
          <w:sz w:val="22"/>
          <w:szCs w:val="22"/>
        </w:rPr>
      </w:pPr>
      <w:r>
        <w:rPr>
          <w:rFonts w:ascii="Arial" w:hAnsi="Arial"/>
          <w:b/>
          <w:bCs/>
        </w:rPr>
        <w:t>4</w:t>
      </w:r>
      <w:proofErr w:type="gramStart"/>
      <w:r w:rsidR="00646D61" w:rsidRPr="00A67390">
        <w:rPr>
          <w:rFonts w:ascii="Arial" w:hAnsi="Arial"/>
          <w:b/>
          <w:bCs/>
        </w:rPr>
        <w:t>.</w:t>
      </w:r>
      <w:r w:rsidR="00D7658B">
        <w:rPr>
          <w:rFonts w:ascii="Arial" w:hAnsi="Arial"/>
          <w:sz w:val="22"/>
          <w:szCs w:val="22"/>
        </w:rPr>
        <w:tab/>
      </w:r>
      <w:r w:rsidR="00D7658B">
        <w:rPr>
          <w:rFonts w:ascii="Arial" w:hAnsi="Arial"/>
          <w:sz w:val="22"/>
          <w:szCs w:val="22"/>
        </w:rPr>
        <w:tab/>
      </w:r>
      <w:r w:rsidR="00975B5F" w:rsidRPr="00FB5423">
        <w:rPr>
          <w:rFonts w:ascii="Arial" w:hAnsi="Arial"/>
          <w:b/>
          <w:bCs/>
          <w:szCs w:val="24"/>
        </w:rPr>
        <w:t>Court</w:t>
      </w:r>
      <w:proofErr w:type="gramEnd"/>
      <w:r w:rsidR="00975B5F" w:rsidRPr="00FB5423">
        <w:rPr>
          <w:rFonts w:ascii="Arial" w:hAnsi="Arial"/>
          <w:b/>
          <w:bCs/>
          <w:szCs w:val="24"/>
        </w:rPr>
        <w:t xml:space="preserve"> Hearing</w:t>
      </w:r>
      <w:r w:rsidR="00975B5F">
        <w:rPr>
          <w:rFonts w:ascii="Arial" w:hAnsi="Arial"/>
          <w:sz w:val="22"/>
          <w:szCs w:val="22"/>
        </w:rPr>
        <w:t xml:space="preserve"> </w:t>
      </w:r>
      <w:r w:rsidR="00646D61" w:rsidRPr="00C40255">
        <w:rPr>
          <w:rFonts w:ascii="Arial" w:hAnsi="Arial"/>
          <w:b/>
          <w:szCs w:val="24"/>
        </w:rPr>
        <w:t>Request</w:t>
      </w:r>
    </w:p>
    <w:p w14:paraId="63065FD0" w14:textId="6A3ADE2E" w:rsidR="00646D61" w:rsidRDefault="00975B5F" w:rsidP="005E3AB5">
      <w:pPr>
        <w:pStyle w:val="WAItem"/>
        <w:keepNext w:val="0"/>
        <w:suppressAutoHyphens w:val="0"/>
        <w:spacing w:before="120"/>
        <w:ind w:left="720" w:hanging="720"/>
        <w:outlineLvl w:val="1"/>
        <w:rPr>
          <w:rFonts w:ascii="Arial" w:hAnsi="Arial"/>
          <w:sz w:val="22"/>
          <w:szCs w:val="22"/>
        </w:rPr>
      </w:pPr>
      <w:r>
        <w:rPr>
          <w:rFonts w:ascii="Arial" w:hAnsi="Arial"/>
          <w:sz w:val="22"/>
          <w:szCs w:val="22"/>
        </w:rPr>
        <w:tab/>
      </w:r>
      <w:r w:rsidR="00D7658B">
        <w:rPr>
          <w:rFonts w:ascii="Arial" w:hAnsi="Arial"/>
          <w:sz w:val="22"/>
          <w:szCs w:val="22"/>
        </w:rPr>
        <w:tab/>
      </w:r>
      <w:r w:rsidR="00646D61" w:rsidRPr="00B0764A">
        <w:rPr>
          <w:rFonts w:ascii="Arial" w:hAnsi="Arial"/>
          <w:sz w:val="22"/>
          <w:szCs w:val="22"/>
        </w:rPr>
        <w:t>I ask the court to</w:t>
      </w:r>
      <w:r>
        <w:rPr>
          <w:rFonts w:ascii="Arial" w:hAnsi="Arial"/>
          <w:sz w:val="22"/>
          <w:szCs w:val="22"/>
        </w:rPr>
        <w:t xml:space="preserve"> approve an </w:t>
      </w:r>
      <w:r w:rsidRPr="00FB5423">
        <w:rPr>
          <w:rFonts w:ascii="Arial" w:hAnsi="Arial"/>
          <w:i/>
          <w:iCs/>
          <w:sz w:val="22"/>
          <w:szCs w:val="22"/>
        </w:rPr>
        <w:t>Immediate Order Temporarily Suspending</w:t>
      </w:r>
      <w:r w:rsidR="00FB5423">
        <w:rPr>
          <w:rFonts w:ascii="Arial" w:hAnsi="Arial"/>
          <w:i/>
          <w:iCs/>
          <w:sz w:val="22"/>
          <w:szCs w:val="22"/>
        </w:rPr>
        <w:t xml:space="preserve"> </w:t>
      </w:r>
      <w:r w:rsidR="006E6EE2">
        <w:rPr>
          <w:rFonts w:ascii="Arial" w:hAnsi="Arial"/>
          <w:i/>
          <w:iCs/>
          <w:sz w:val="22"/>
          <w:szCs w:val="22"/>
        </w:rPr>
        <w:t xml:space="preserve">Supervised </w:t>
      </w:r>
      <w:r w:rsidR="00FB5423">
        <w:rPr>
          <w:rFonts w:ascii="Arial" w:hAnsi="Arial"/>
          <w:i/>
          <w:iCs/>
          <w:sz w:val="22"/>
          <w:szCs w:val="22"/>
        </w:rPr>
        <w:t>Residential Time</w:t>
      </w:r>
      <w:r>
        <w:rPr>
          <w:rFonts w:ascii="Arial" w:hAnsi="Arial"/>
          <w:sz w:val="22"/>
          <w:szCs w:val="22"/>
        </w:rPr>
        <w:t xml:space="preserve"> now and hold a hearing within 14 days to consider a</w:t>
      </w:r>
      <w:r w:rsidR="00F8643D">
        <w:rPr>
          <w:rFonts w:ascii="Arial" w:hAnsi="Arial"/>
          <w:sz w:val="22"/>
          <w:szCs w:val="22"/>
        </w:rPr>
        <w:t>ny</w:t>
      </w:r>
      <w:r>
        <w:rPr>
          <w:rFonts w:ascii="Arial" w:hAnsi="Arial"/>
          <w:sz w:val="22"/>
          <w:szCs w:val="22"/>
        </w:rPr>
        <w:t xml:space="preserve"> requests listed below. I will have the other party </w:t>
      </w:r>
      <w:r w:rsidR="00FB5423">
        <w:rPr>
          <w:rFonts w:ascii="Arial" w:hAnsi="Arial"/>
          <w:sz w:val="22"/>
          <w:szCs w:val="22"/>
        </w:rPr>
        <w:t>served with notice of hearing so the court can hear their side.</w:t>
      </w:r>
    </w:p>
    <w:p w14:paraId="400BC8B1" w14:textId="7596D51A" w:rsidR="00646D61" w:rsidRPr="0040258B" w:rsidRDefault="00E10841" w:rsidP="005E3AB5">
      <w:pPr>
        <w:tabs>
          <w:tab w:val="left" w:pos="540"/>
          <w:tab w:val="left" w:pos="9360"/>
        </w:tabs>
        <w:spacing w:before="120" w:after="0"/>
        <w:ind w:left="720" w:hanging="720"/>
        <w:outlineLvl w:val="1"/>
        <w:rPr>
          <w:rFonts w:ascii="Times New Roman" w:hAnsi="Times New Roman"/>
          <w:spacing w:val="-2"/>
          <w:sz w:val="22"/>
          <w:u w:val="single"/>
        </w:rPr>
      </w:pPr>
      <w:r>
        <w:rPr>
          <w:rFonts w:ascii="Arial" w:hAnsi="Arial" w:cs="Arial"/>
          <w:b/>
          <w:bCs/>
        </w:rPr>
        <w:lastRenderedPageBreak/>
        <w:t>5</w:t>
      </w:r>
      <w:proofErr w:type="gramStart"/>
      <w:r w:rsidR="00646D61" w:rsidRPr="00A67390">
        <w:rPr>
          <w:rFonts w:ascii="Arial" w:hAnsi="Arial" w:cs="Arial"/>
          <w:b/>
          <w:bCs/>
        </w:rPr>
        <w:t>.</w:t>
      </w:r>
      <w:r w:rsidR="00D7658B">
        <w:tab/>
      </w:r>
      <w:r w:rsidR="00D7658B">
        <w:tab/>
      </w:r>
      <w:r w:rsidR="00646D61">
        <w:rPr>
          <w:rFonts w:ascii="Arial" w:hAnsi="Arial" w:cs="Arial"/>
          <w:b/>
          <w:spacing w:val="-2"/>
        </w:rPr>
        <w:t>Other</w:t>
      </w:r>
      <w:proofErr w:type="gramEnd"/>
      <w:r w:rsidR="00646D61">
        <w:rPr>
          <w:rFonts w:ascii="Arial" w:hAnsi="Arial" w:cs="Arial"/>
          <w:b/>
          <w:spacing w:val="-2"/>
        </w:rPr>
        <w:t xml:space="preserve"> </w:t>
      </w:r>
      <w:r w:rsidR="00A970A8">
        <w:rPr>
          <w:rFonts w:ascii="Arial" w:hAnsi="Arial" w:cs="Arial"/>
          <w:b/>
          <w:spacing w:val="-2"/>
        </w:rPr>
        <w:t>o</w:t>
      </w:r>
      <w:r w:rsidR="00646D61">
        <w:rPr>
          <w:rFonts w:ascii="Arial" w:hAnsi="Arial" w:cs="Arial"/>
          <w:b/>
          <w:spacing w:val="-2"/>
        </w:rPr>
        <w:t xml:space="preserve">rders </w:t>
      </w:r>
      <w:r w:rsidR="00A970A8">
        <w:rPr>
          <w:rFonts w:ascii="Arial" w:hAnsi="Arial" w:cs="Arial"/>
          <w:b/>
          <w:spacing w:val="-2"/>
        </w:rPr>
        <w:t>r</w:t>
      </w:r>
      <w:r w:rsidR="00646D61">
        <w:rPr>
          <w:rFonts w:ascii="Arial" w:hAnsi="Arial" w:cs="Arial"/>
          <w:b/>
          <w:spacing w:val="-2"/>
        </w:rPr>
        <w:t>equested</w:t>
      </w:r>
      <w:r w:rsidR="004904F2">
        <w:rPr>
          <w:rFonts w:ascii="Arial" w:hAnsi="Arial" w:cs="Arial"/>
          <w:b/>
          <w:spacing w:val="-2"/>
        </w:rPr>
        <w:t xml:space="preserve"> </w:t>
      </w:r>
      <w:r w:rsidR="004904F2" w:rsidRPr="004904F2">
        <w:rPr>
          <w:rFonts w:ascii="Arial" w:hAnsi="Arial" w:cs="Arial"/>
          <w:spacing w:val="-2"/>
        </w:rPr>
        <w:t>(if any)</w:t>
      </w:r>
      <w:r w:rsidR="00646D61" w:rsidRPr="004904F2">
        <w:rPr>
          <w:rFonts w:ascii="Arial" w:hAnsi="Arial" w:cs="Arial"/>
          <w:spacing w:val="-2"/>
        </w:rPr>
        <w:t>:</w:t>
      </w:r>
      <w:r w:rsidR="00646D61" w:rsidRPr="00A970A8">
        <w:rPr>
          <w:rFonts w:ascii="Arial" w:hAnsi="Arial" w:cs="Arial"/>
          <w:spacing w:val="-2"/>
          <w:sz w:val="22"/>
          <w:szCs w:val="22"/>
        </w:rPr>
        <w:t xml:space="preserve"> </w:t>
      </w:r>
      <w:r w:rsidR="00646D61" w:rsidRPr="00A970A8">
        <w:rPr>
          <w:rFonts w:ascii="Arial" w:hAnsi="Arial" w:cs="Arial"/>
          <w:spacing w:val="-2"/>
          <w:sz w:val="22"/>
          <w:szCs w:val="22"/>
          <w:u w:val="single"/>
        </w:rPr>
        <w:tab/>
      </w:r>
    </w:p>
    <w:p w14:paraId="1F1EFFBF" w14:textId="77777777" w:rsidR="00646D61" w:rsidRDefault="00646D61" w:rsidP="005E3AB5">
      <w:pPr>
        <w:pStyle w:val="WAnote"/>
        <w:tabs>
          <w:tab w:val="clear" w:pos="1260"/>
          <w:tab w:val="left" w:pos="540"/>
          <w:tab w:val="left" w:pos="9360"/>
        </w:tabs>
        <w:ind w:left="720" w:firstLine="0"/>
        <w:rPr>
          <w:u w:val="single"/>
        </w:rPr>
      </w:pPr>
      <w:r w:rsidRPr="00A26D55">
        <w:rPr>
          <w:u w:val="single"/>
        </w:rPr>
        <w:tab/>
      </w:r>
    </w:p>
    <w:p w14:paraId="0345FF3C" w14:textId="77777777" w:rsidR="004F543C" w:rsidRDefault="004F543C" w:rsidP="005E3AB5">
      <w:pPr>
        <w:pStyle w:val="WAnote"/>
        <w:tabs>
          <w:tab w:val="clear" w:pos="1260"/>
          <w:tab w:val="left" w:pos="540"/>
          <w:tab w:val="left" w:pos="9360"/>
        </w:tabs>
        <w:ind w:left="720" w:firstLine="0"/>
        <w:rPr>
          <w:u w:val="single"/>
        </w:rPr>
      </w:pPr>
      <w:r>
        <w:rPr>
          <w:u w:val="single"/>
        </w:rPr>
        <w:tab/>
      </w:r>
    </w:p>
    <w:p w14:paraId="2F5D40CB" w14:textId="77777777" w:rsidR="00F900C3" w:rsidRDefault="00F900C3" w:rsidP="005E3AB5">
      <w:pPr>
        <w:pStyle w:val="WAnote"/>
        <w:tabs>
          <w:tab w:val="clear" w:pos="1260"/>
          <w:tab w:val="left" w:pos="540"/>
          <w:tab w:val="left" w:pos="9360"/>
        </w:tabs>
        <w:spacing w:after="120"/>
        <w:ind w:left="720" w:firstLine="0"/>
        <w:rPr>
          <w:u w:val="single"/>
        </w:rPr>
      </w:pPr>
      <w:r>
        <w:rPr>
          <w:u w:val="single"/>
        </w:rPr>
        <w:tab/>
      </w:r>
    </w:p>
    <w:tbl>
      <w:tblPr>
        <w:tblStyle w:val="TableGrid"/>
        <w:tblW w:w="0" w:type="auto"/>
        <w:tblInd w:w="-5" w:type="dxa"/>
        <w:tblLook w:val="04A0" w:firstRow="1" w:lastRow="0" w:firstColumn="1" w:lastColumn="0" w:noHBand="0" w:noVBand="1"/>
      </w:tblPr>
      <w:tblGrid>
        <w:gridCol w:w="9355"/>
      </w:tblGrid>
      <w:tr w:rsidR="00E10841" w14:paraId="451569BE" w14:textId="77777777" w:rsidTr="00BC6AEF">
        <w:tc>
          <w:tcPr>
            <w:tcW w:w="9355" w:type="dxa"/>
          </w:tcPr>
          <w:p w14:paraId="6B4805DA" w14:textId="29CCDE8B" w:rsidR="00E10841" w:rsidRPr="002C0193" w:rsidRDefault="00E10841" w:rsidP="005E3AB5">
            <w:pPr>
              <w:pStyle w:val="WAnote"/>
              <w:tabs>
                <w:tab w:val="clear" w:pos="1260"/>
                <w:tab w:val="left" w:pos="540"/>
                <w:tab w:val="left" w:pos="9360"/>
              </w:tabs>
              <w:spacing w:after="120"/>
              <w:ind w:firstLine="0"/>
              <w:rPr>
                <w:sz w:val="20"/>
                <w:szCs w:val="20"/>
              </w:rPr>
            </w:pPr>
            <w:r w:rsidRPr="009F0986">
              <w:rPr>
                <w:b/>
                <w:bCs/>
                <w:i/>
                <w:iCs/>
                <w:sz w:val="20"/>
                <w:szCs w:val="20"/>
              </w:rPr>
              <w:t>Important!</w:t>
            </w:r>
            <w:r w:rsidRPr="002C0193">
              <w:rPr>
                <w:sz w:val="20"/>
                <w:szCs w:val="20"/>
              </w:rPr>
              <w:t xml:space="preserve"> To change a final parenting </w:t>
            </w:r>
            <w:proofErr w:type="gramStart"/>
            <w:r w:rsidRPr="002C0193">
              <w:rPr>
                <w:sz w:val="20"/>
                <w:szCs w:val="20"/>
              </w:rPr>
              <w:t>plan</w:t>
            </w:r>
            <w:proofErr w:type="gramEnd"/>
            <w:r w:rsidRPr="002C0193">
              <w:rPr>
                <w:sz w:val="20"/>
                <w:szCs w:val="20"/>
              </w:rPr>
              <w:t xml:space="preserve"> you may need to file a </w:t>
            </w:r>
            <w:r w:rsidR="002C0193" w:rsidRPr="002C0193">
              <w:rPr>
                <w:i/>
                <w:iCs/>
                <w:sz w:val="20"/>
                <w:szCs w:val="20"/>
              </w:rPr>
              <w:t>P</w:t>
            </w:r>
            <w:r w:rsidRPr="002C0193">
              <w:rPr>
                <w:i/>
                <w:iCs/>
                <w:sz w:val="20"/>
                <w:szCs w:val="20"/>
              </w:rPr>
              <w:t xml:space="preserve">etition to </w:t>
            </w:r>
            <w:r w:rsidR="002C0193" w:rsidRPr="002C0193">
              <w:rPr>
                <w:i/>
                <w:iCs/>
                <w:sz w:val="20"/>
                <w:szCs w:val="20"/>
              </w:rPr>
              <w:t>Change a Parenting Plan, Residential Schedule or Custody Order</w:t>
            </w:r>
            <w:r w:rsidR="002C0193" w:rsidRPr="002C0193">
              <w:rPr>
                <w:sz w:val="20"/>
                <w:szCs w:val="20"/>
              </w:rPr>
              <w:t>,</w:t>
            </w:r>
            <w:r w:rsidRPr="002C0193">
              <w:rPr>
                <w:sz w:val="20"/>
                <w:szCs w:val="20"/>
              </w:rPr>
              <w:t xml:space="preserve"> FL Modify</w:t>
            </w:r>
            <w:r w:rsidR="002C0193" w:rsidRPr="002C0193">
              <w:rPr>
                <w:sz w:val="20"/>
                <w:szCs w:val="20"/>
              </w:rPr>
              <w:t xml:space="preserve"> </w:t>
            </w:r>
            <w:r w:rsidRPr="002C0193">
              <w:rPr>
                <w:sz w:val="20"/>
                <w:szCs w:val="20"/>
              </w:rPr>
              <w:t>601</w:t>
            </w:r>
            <w:r w:rsidR="009D5766">
              <w:rPr>
                <w:sz w:val="20"/>
                <w:szCs w:val="20"/>
              </w:rPr>
              <w:t>.</w:t>
            </w:r>
          </w:p>
        </w:tc>
      </w:tr>
    </w:tbl>
    <w:p w14:paraId="278B74BB" w14:textId="77777777" w:rsidR="00D82202" w:rsidRDefault="00D82202" w:rsidP="00A67390">
      <w:pPr>
        <w:tabs>
          <w:tab w:val="left" w:pos="0"/>
          <w:tab w:val="left" w:pos="720"/>
          <w:tab w:val="left" w:pos="3600"/>
          <w:tab w:val="left" w:pos="4344"/>
          <w:tab w:val="left" w:pos="4752"/>
          <w:tab w:val="left" w:pos="6061"/>
        </w:tabs>
        <w:spacing w:before="120" w:after="0"/>
        <w:ind w:left="547" w:hanging="547"/>
        <w:outlineLvl w:val="1"/>
        <w:rPr>
          <w:rFonts w:ascii="Helvetica" w:hAnsi="Helvetica"/>
          <w:b/>
          <w:spacing w:val="-2"/>
        </w:rPr>
      </w:pPr>
      <w:proofErr w:type="gramStart"/>
      <w:r>
        <w:rPr>
          <w:rFonts w:ascii="Helvetica" w:hAnsi="Helvetica"/>
          <w:b/>
          <w:spacing w:val="-2"/>
        </w:rPr>
        <w:t>Person</w:t>
      </w:r>
      <w:proofErr w:type="gramEnd"/>
      <w:r>
        <w:rPr>
          <w:rFonts w:ascii="Helvetica" w:hAnsi="Helvetica"/>
          <w:b/>
          <w:spacing w:val="-2"/>
        </w:rPr>
        <w:t xml:space="preserve"> making this motion fills out below:</w:t>
      </w:r>
      <w:r>
        <w:rPr>
          <w:rFonts w:ascii="Helvetica" w:hAnsi="Helvetica"/>
          <w:b/>
          <w:spacing w:val="-2"/>
        </w:rPr>
        <w:tab/>
      </w:r>
    </w:p>
    <w:p w14:paraId="2C09F144" w14:textId="67546717" w:rsidR="00D82202" w:rsidRPr="00431A2C" w:rsidRDefault="00D82202" w:rsidP="00AF3989">
      <w:pPr>
        <w:pStyle w:val="WAnote"/>
        <w:tabs>
          <w:tab w:val="left" w:pos="540"/>
        </w:tabs>
        <w:ind w:firstLine="0"/>
      </w:pPr>
      <w:r w:rsidRPr="00431A2C">
        <w:t xml:space="preserve">I declare under penalty of perjury under the laws of the </w:t>
      </w:r>
      <w:r w:rsidR="005E3AB5">
        <w:t>S</w:t>
      </w:r>
      <w:r w:rsidRPr="00431A2C">
        <w:t>tate of Washington that the facts I have provided on this form are true.</w:t>
      </w:r>
    </w:p>
    <w:p w14:paraId="1479948C" w14:textId="77777777" w:rsidR="00D82202" w:rsidRPr="00DD1273" w:rsidRDefault="00D82202" w:rsidP="00AF3989">
      <w:pPr>
        <w:tabs>
          <w:tab w:val="left" w:pos="6480"/>
          <w:tab w:val="left" w:pos="6750"/>
          <w:tab w:val="left" w:pos="9360"/>
          <w:tab w:val="left" w:pos="10080"/>
        </w:tabs>
        <w:spacing w:before="160" w:after="0"/>
        <w:rPr>
          <w:rFonts w:ascii="Arial" w:hAnsi="Arial" w:cs="Arial"/>
          <w:sz w:val="20"/>
          <w:szCs w:val="20"/>
          <w:u w:val="single"/>
        </w:rPr>
      </w:pPr>
      <w:r w:rsidRPr="00DD1273">
        <w:rPr>
          <w:rFonts w:ascii="Arial" w:hAnsi="Arial" w:cs="Arial"/>
          <w:sz w:val="22"/>
          <w:szCs w:val="22"/>
        </w:rPr>
        <w:t>Signed at</w:t>
      </w:r>
      <w:r w:rsidRPr="00DD1273">
        <w:rPr>
          <w:rFonts w:ascii="Arial" w:hAnsi="Arial" w:cs="Arial"/>
          <w:sz w:val="20"/>
          <w:szCs w:val="20"/>
        </w:rPr>
        <w:t xml:space="preserve"> </w:t>
      </w:r>
      <w:r w:rsidRPr="005E3AB5">
        <w:rPr>
          <w:rFonts w:ascii="Arial" w:hAnsi="Arial" w:cs="Arial"/>
          <w:iCs/>
          <w:sz w:val="22"/>
          <w:szCs w:val="22"/>
        </w:rPr>
        <w:t>(</w:t>
      </w:r>
      <w:r w:rsidRPr="00DD1273">
        <w:rPr>
          <w:rFonts w:ascii="Arial" w:hAnsi="Arial" w:cs="Arial"/>
          <w:i/>
          <w:sz w:val="22"/>
          <w:szCs w:val="22"/>
        </w:rPr>
        <w:t>city and state</w:t>
      </w:r>
      <w:r w:rsidRPr="005E3AB5">
        <w:rPr>
          <w:rFonts w:ascii="Arial" w:hAnsi="Arial" w:cs="Arial"/>
          <w:iCs/>
          <w:sz w:val="22"/>
          <w:szCs w:val="22"/>
        </w:rPr>
        <w:t>)</w:t>
      </w:r>
      <w:r w:rsidRPr="00DD1273">
        <w:rPr>
          <w:rFonts w:ascii="Arial" w:hAnsi="Arial" w:cs="Arial"/>
          <w:i/>
          <w:sz w:val="22"/>
          <w:szCs w:val="22"/>
        </w:rPr>
        <w:t>:</w:t>
      </w:r>
      <w:r w:rsidRPr="00DD1273">
        <w:rPr>
          <w:rFonts w:ascii="Arial" w:hAnsi="Arial" w:cs="Arial"/>
          <w:sz w:val="20"/>
          <w:szCs w:val="20"/>
        </w:rPr>
        <w:t xml:space="preserve"> </w:t>
      </w:r>
      <w:r w:rsidRPr="00DD1273">
        <w:rPr>
          <w:rFonts w:ascii="Arial" w:hAnsi="Arial" w:cs="Arial"/>
          <w:sz w:val="20"/>
          <w:szCs w:val="20"/>
          <w:u w:val="single"/>
        </w:rPr>
        <w:tab/>
      </w:r>
      <w:r w:rsidRPr="00DD1273">
        <w:rPr>
          <w:rFonts w:ascii="Arial" w:hAnsi="Arial" w:cs="Arial"/>
          <w:sz w:val="20"/>
          <w:szCs w:val="20"/>
        </w:rPr>
        <w:tab/>
      </w:r>
      <w:r w:rsidRPr="00DD1273">
        <w:rPr>
          <w:rFonts w:ascii="Arial" w:hAnsi="Arial" w:cs="Arial"/>
          <w:sz w:val="22"/>
          <w:szCs w:val="22"/>
        </w:rPr>
        <w:t>Date:</w:t>
      </w:r>
      <w:r w:rsidRPr="00DD1273">
        <w:rPr>
          <w:rFonts w:ascii="Arial" w:hAnsi="Arial" w:cs="Arial"/>
          <w:sz w:val="20"/>
          <w:szCs w:val="20"/>
        </w:rPr>
        <w:t xml:space="preserve"> </w:t>
      </w:r>
      <w:r w:rsidRPr="00DD1273">
        <w:rPr>
          <w:rFonts w:ascii="Arial" w:hAnsi="Arial" w:cs="Arial"/>
          <w:sz w:val="20"/>
          <w:szCs w:val="20"/>
          <w:u w:val="single"/>
        </w:rPr>
        <w:tab/>
      </w:r>
    </w:p>
    <w:p w14:paraId="17448658" w14:textId="2C8C3A44" w:rsidR="00D82202" w:rsidRPr="00431A2C" w:rsidRDefault="00061CCF" w:rsidP="00AF3989">
      <w:pPr>
        <w:tabs>
          <w:tab w:val="left" w:pos="4500"/>
          <w:tab w:val="left" w:pos="4770"/>
          <w:tab w:val="left" w:pos="9360"/>
        </w:tabs>
        <w:spacing w:before="180" w:after="0"/>
        <w:jc w:val="both"/>
        <w:rPr>
          <w:rFonts w:ascii="Arial" w:hAnsi="Arial"/>
          <w:i/>
          <w:sz w:val="20"/>
          <w:szCs w:val="20"/>
        </w:rPr>
      </w:pPr>
      <w:r>
        <w:rPr>
          <w:noProof/>
        </w:rPr>
        <mc:AlternateContent>
          <mc:Choice Requires="wps">
            <w:drawing>
              <wp:anchor distT="0" distB="0" distL="114300" distR="114300" simplePos="0" relativeHeight="251658240" behindDoc="0" locked="0" layoutInCell="1" allowOverlap="1" wp14:anchorId="5924FA19" wp14:editId="59A87313">
                <wp:simplePos x="0" y="0"/>
                <wp:positionH relativeFrom="column">
                  <wp:posOffset>-48260</wp:posOffset>
                </wp:positionH>
                <wp:positionV relativeFrom="paragraph">
                  <wp:posOffset>126365</wp:posOffset>
                </wp:positionV>
                <wp:extent cx="164465" cy="65405"/>
                <wp:effectExtent l="0" t="7620" r="0" b="0"/>
                <wp:wrapNone/>
                <wp:docPr id="5"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A59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3.8pt;margin-top:9.9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" fillcolor="black" stroked="f">
                <o:lock v:ext="edit" aspectratio="t"/>
              </v:shape>
            </w:pict>
          </mc:Fallback>
        </mc:AlternateContent>
      </w:r>
      <w:r w:rsidR="00D82202" w:rsidRPr="00431A2C">
        <w:rPr>
          <w:rFonts w:ascii="Helvetica" w:hAnsi="Helvetica"/>
          <w:sz w:val="20"/>
          <w:szCs w:val="20"/>
          <w:u w:val="single"/>
        </w:rPr>
        <w:tab/>
      </w:r>
      <w:r w:rsidR="00D82202" w:rsidRPr="00431A2C">
        <w:rPr>
          <w:rFonts w:ascii="Helvetica" w:hAnsi="Helvetica"/>
          <w:sz w:val="20"/>
          <w:szCs w:val="20"/>
        </w:rPr>
        <w:tab/>
      </w:r>
      <w:r w:rsidR="00D82202" w:rsidRPr="00431A2C">
        <w:rPr>
          <w:rFonts w:ascii="Helvetica" w:hAnsi="Helvetica"/>
          <w:sz w:val="20"/>
          <w:szCs w:val="20"/>
          <w:u w:val="single"/>
        </w:rPr>
        <w:tab/>
      </w:r>
    </w:p>
    <w:p w14:paraId="3AE29C62" w14:textId="77777777" w:rsidR="00D82202" w:rsidRDefault="00D82202" w:rsidP="00AF3989">
      <w:pPr>
        <w:tabs>
          <w:tab w:val="left" w:pos="4770"/>
          <w:tab w:val="left" w:pos="9360"/>
        </w:tabs>
        <w:spacing w:after="0"/>
        <w:jc w:val="both"/>
        <w:rPr>
          <w:rFonts w:ascii="Arial" w:hAnsi="Arial" w:cs="Arial"/>
          <w:i/>
          <w:sz w:val="20"/>
          <w:szCs w:val="20"/>
        </w:rPr>
      </w:pPr>
      <w:proofErr w:type="gramStart"/>
      <w:r w:rsidRPr="00431A2C">
        <w:rPr>
          <w:rFonts w:ascii="Arial" w:hAnsi="Arial" w:cs="Arial"/>
          <w:i/>
          <w:sz w:val="20"/>
          <w:szCs w:val="20"/>
        </w:rPr>
        <w:t>Person</w:t>
      </w:r>
      <w:proofErr w:type="gramEnd"/>
      <w:r w:rsidRPr="00431A2C">
        <w:rPr>
          <w:rFonts w:ascii="Arial" w:hAnsi="Arial" w:cs="Arial"/>
          <w:i/>
          <w:sz w:val="20"/>
          <w:szCs w:val="20"/>
        </w:rPr>
        <w:t xml:space="preserve"> </w:t>
      </w:r>
      <w:r>
        <w:rPr>
          <w:rFonts w:ascii="Arial" w:hAnsi="Arial" w:cs="Arial"/>
          <w:i/>
          <w:sz w:val="20"/>
          <w:szCs w:val="20"/>
        </w:rPr>
        <w:t xml:space="preserve">making this motion </w:t>
      </w:r>
      <w:r w:rsidRPr="00431A2C">
        <w:rPr>
          <w:rFonts w:ascii="Arial" w:hAnsi="Arial" w:cs="Arial"/>
          <w:i/>
          <w:sz w:val="20"/>
          <w:szCs w:val="20"/>
        </w:rPr>
        <w:t xml:space="preserve">signs </w:t>
      </w:r>
      <w:proofErr w:type="gramStart"/>
      <w:r w:rsidRPr="00431A2C">
        <w:rPr>
          <w:rFonts w:ascii="Arial" w:hAnsi="Arial" w:cs="Arial"/>
          <w:i/>
          <w:sz w:val="20"/>
          <w:szCs w:val="20"/>
        </w:rPr>
        <w:t>here</w:t>
      </w:r>
      <w:proofErr w:type="gramEnd"/>
      <w:r w:rsidRPr="00431A2C">
        <w:rPr>
          <w:rFonts w:ascii="Arial" w:hAnsi="Arial" w:cs="Arial"/>
          <w:i/>
          <w:sz w:val="20"/>
          <w:szCs w:val="20"/>
        </w:rPr>
        <w:tab/>
      </w:r>
      <w:r>
        <w:rPr>
          <w:rFonts w:ascii="Arial" w:hAnsi="Arial" w:cs="Arial"/>
          <w:i/>
          <w:sz w:val="20"/>
          <w:szCs w:val="20"/>
        </w:rPr>
        <w:t>Print name here</w:t>
      </w:r>
    </w:p>
    <w:p w14:paraId="22964135" w14:textId="77777777" w:rsidR="00D82202" w:rsidRPr="004F543C" w:rsidRDefault="00D82202" w:rsidP="00AF3989">
      <w:pPr>
        <w:pStyle w:val="WAnote"/>
        <w:tabs>
          <w:tab w:val="left" w:pos="540"/>
        </w:tabs>
        <w:ind w:firstLine="0"/>
        <w:rPr>
          <w:iCs/>
        </w:rPr>
      </w:pPr>
      <w:r w:rsidRPr="004F543C">
        <w:rPr>
          <w:iCs/>
        </w:rPr>
        <w:t>I agree to accept legal papers for this case at</w:t>
      </w:r>
      <w:r>
        <w:rPr>
          <w:iCs/>
        </w:rPr>
        <w:t xml:space="preserve"> </w:t>
      </w:r>
      <w:r w:rsidRPr="005E3AB5">
        <w:t>(</w:t>
      </w:r>
      <w:r w:rsidRPr="004F543C">
        <w:rPr>
          <w:i/>
          <w:iCs/>
        </w:rPr>
        <w:t>check one</w:t>
      </w:r>
      <w:r w:rsidRPr="005E3AB5">
        <w:t>)</w:t>
      </w:r>
      <w:r w:rsidRPr="004F543C">
        <w:rPr>
          <w:i/>
          <w:iCs/>
        </w:rPr>
        <w:t>:</w:t>
      </w:r>
      <w:r>
        <w:rPr>
          <w:iCs/>
        </w:rPr>
        <w:t xml:space="preserve">  </w:t>
      </w:r>
    </w:p>
    <w:p w14:paraId="79504D6A" w14:textId="0052BA56" w:rsidR="00D82202" w:rsidRPr="004F543C" w:rsidRDefault="00061CCF" w:rsidP="00AF3989">
      <w:pPr>
        <w:pStyle w:val="WABody6above"/>
        <w:tabs>
          <w:tab w:val="left" w:pos="360"/>
        </w:tabs>
        <w:ind w:left="360"/>
      </w:pPr>
      <w:proofErr w:type="gramStart"/>
      <w:r>
        <w:t>[  ]</w:t>
      </w:r>
      <w:proofErr w:type="gramEnd"/>
      <w:r w:rsidR="00D82202" w:rsidRPr="004F543C">
        <w:t xml:space="preserve">  my lawyer’s address, listed below.</w:t>
      </w:r>
    </w:p>
    <w:p w14:paraId="18B6E06F" w14:textId="23C522C6" w:rsidR="00D82202" w:rsidRPr="00F70D5A" w:rsidRDefault="00061CCF" w:rsidP="00AF3989">
      <w:pPr>
        <w:pStyle w:val="WABody6above"/>
        <w:tabs>
          <w:tab w:val="left" w:pos="360"/>
        </w:tabs>
        <w:ind w:left="360"/>
        <w:rPr>
          <w:iCs/>
          <w:color w:val="000000"/>
        </w:rPr>
      </w:pPr>
      <w:proofErr w:type="gramStart"/>
      <w:r>
        <w:t>[  ]</w:t>
      </w:r>
      <w:proofErr w:type="gramEnd"/>
      <w:r w:rsidR="00D82202" w:rsidRPr="004F543C">
        <w:t xml:space="preserve">  the following address </w:t>
      </w:r>
      <w:r w:rsidR="00D82202" w:rsidRPr="005E3AB5">
        <w:rPr>
          <w:iCs/>
        </w:rPr>
        <w:t>(</w:t>
      </w:r>
      <w:r w:rsidR="00D82202" w:rsidRPr="004F543C">
        <w:rPr>
          <w:i/>
          <w:iCs/>
          <w:color w:val="000000"/>
        </w:rPr>
        <w:t xml:space="preserve">this does </w:t>
      </w:r>
      <w:r w:rsidR="00D82202" w:rsidRPr="004F543C">
        <w:rPr>
          <w:b/>
          <w:i/>
          <w:iCs/>
          <w:color w:val="000000"/>
        </w:rPr>
        <w:t>not</w:t>
      </w:r>
      <w:r w:rsidR="00D82202" w:rsidRPr="004F543C">
        <w:rPr>
          <w:i/>
          <w:iCs/>
          <w:color w:val="000000"/>
        </w:rPr>
        <w:t xml:space="preserve"> have to be your home address</w:t>
      </w:r>
      <w:r w:rsidR="00D82202" w:rsidRPr="005E3AB5">
        <w:rPr>
          <w:color w:val="000000"/>
        </w:rPr>
        <w:t>)</w:t>
      </w:r>
      <w:r w:rsidR="00D82202" w:rsidRPr="004F543C">
        <w:rPr>
          <w:i/>
          <w:iCs/>
          <w:color w:val="000000"/>
        </w:rPr>
        <w:t>:</w:t>
      </w:r>
      <w:r w:rsidR="00D82202" w:rsidRPr="00F70D5A">
        <w:rPr>
          <w:iCs/>
          <w:color w:val="000000"/>
        </w:rPr>
        <w:t xml:space="preserve"> </w:t>
      </w:r>
    </w:p>
    <w:p w14:paraId="3ACCBECB" w14:textId="77777777" w:rsidR="00D82202" w:rsidRPr="00540A9C" w:rsidRDefault="00D82202" w:rsidP="00AF3989">
      <w:pPr>
        <w:tabs>
          <w:tab w:val="left" w:pos="9360"/>
        </w:tabs>
        <w:spacing w:before="240" w:after="0"/>
        <w:ind w:left="360"/>
        <w:rPr>
          <w:rFonts w:ascii="Arial" w:hAnsi="Arial"/>
          <w:sz w:val="20"/>
          <w:szCs w:val="21"/>
          <w:u w:val="single"/>
        </w:rPr>
      </w:pPr>
      <w:r w:rsidRPr="00540A9C">
        <w:rPr>
          <w:rFonts w:ascii="Arial" w:hAnsi="Arial" w:cs="Arial"/>
          <w:sz w:val="20"/>
          <w:szCs w:val="20"/>
          <w:u w:val="single"/>
        </w:rPr>
        <w:tab/>
      </w:r>
    </w:p>
    <w:p w14:paraId="5BC03BA0" w14:textId="6EB5E35E" w:rsidR="00D82202" w:rsidRDefault="009D5766" w:rsidP="00AF3989">
      <w:pPr>
        <w:tabs>
          <w:tab w:val="left" w:pos="450"/>
          <w:tab w:val="left" w:pos="5130"/>
          <w:tab w:val="left" w:pos="7290"/>
          <w:tab w:val="left" w:pos="7380"/>
          <w:tab w:val="left" w:pos="8100"/>
          <w:tab w:val="left" w:pos="9360"/>
        </w:tabs>
        <w:spacing w:after="0"/>
        <w:ind w:left="360"/>
        <w:rPr>
          <w:rFonts w:ascii="Arial" w:hAnsi="Arial"/>
          <w:i/>
          <w:sz w:val="20"/>
          <w:szCs w:val="20"/>
        </w:rPr>
      </w:pPr>
      <w:r>
        <w:rPr>
          <w:rFonts w:ascii="Arial" w:hAnsi="Arial"/>
          <w:i/>
          <w:sz w:val="20"/>
          <w:szCs w:val="20"/>
        </w:rPr>
        <w:t>S</w:t>
      </w:r>
      <w:r w:rsidR="00D82202" w:rsidRPr="00820C4F">
        <w:rPr>
          <w:rFonts w:ascii="Arial" w:hAnsi="Arial"/>
          <w:i/>
          <w:sz w:val="20"/>
          <w:szCs w:val="20"/>
        </w:rPr>
        <w:t xml:space="preserve">treet </w:t>
      </w:r>
      <w:r>
        <w:rPr>
          <w:rFonts w:ascii="Arial" w:hAnsi="Arial"/>
          <w:i/>
          <w:sz w:val="20"/>
          <w:szCs w:val="20"/>
        </w:rPr>
        <w:t>A</w:t>
      </w:r>
      <w:r w:rsidR="00D82202">
        <w:rPr>
          <w:rFonts w:ascii="Arial" w:hAnsi="Arial"/>
          <w:i/>
          <w:sz w:val="20"/>
          <w:szCs w:val="20"/>
        </w:rPr>
        <w:t xml:space="preserve">ddress or PO </w:t>
      </w:r>
      <w:r>
        <w:rPr>
          <w:rFonts w:ascii="Arial" w:hAnsi="Arial"/>
          <w:i/>
          <w:sz w:val="20"/>
          <w:szCs w:val="20"/>
        </w:rPr>
        <w:t>B</w:t>
      </w:r>
      <w:r w:rsidR="00D82202">
        <w:rPr>
          <w:rFonts w:ascii="Arial" w:hAnsi="Arial"/>
          <w:i/>
          <w:sz w:val="20"/>
          <w:szCs w:val="20"/>
        </w:rPr>
        <w:t>ox</w:t>
      </w:r>
      <w:r w:rsidR="00D82202" w:rsidRPr="00820C4F">
        <w:rPr>
          <w:rFonts w:ascii="Arial" w:hAnsi="Arial"/>
          <w:i/>
          <w:sz w:val="20"/>
          <w:szCs w:val="20"/>
        </w:rPr>
        <w:tab/>
      </w:r>
      <w:r>
        <w:rPr>
          <w:rFonts w:ascii="Arial" w:hAnsi="Arial"/>
          <w:i/>
          <w:sz w:val="20"/>
          <w:szCs w:val="20"/>
        </w:rPr>
        <w:t>C</w:t>
      </w:r>
      <w:r w:rsidR="00D82202" w:rsidRPr="00820C4F">
        <w:rPr>
          <w:rFonts w:ascii="Arial" w:hAnsi="Arial"/>
          <w:i/>
          <w:sz w:val="20"/>
          <w:szCs w:val="20"/>
        </w:rPr>
        <w:t>ity</w:t>
      </w:r>
      <w:r w:rsidR="00D82202" w:rsidRPr="00820C4F">
        <w:rPr>
          <w:rFonts w:ascii="Arial" w:hAnsi="Arial"/>
          <w:i/>
          <w:sz w:val="20"/>
          <w:szCs w:val="20"/>
        </w:rPr>
        <w:tab/>
      </w:r>
      <w:r>
        <w:rPr>
          <w:rFonts w:ascii="Arial" w:hAnsi="Arial"/>
          <w:i/>
          <w:sz w:val="20"/>
          <w:szCs w:val="20"/>
        </w:rPr>
        <w:t>S</w:t>
      </w:r>
      <w:r w:rsidR="00D82202" w:rsidRPr="00820C4F">
        <w:rPr>
          <w:rFonts w:ascii="Arial" w:hAnsi="Arial"/>
          <w:i/>
          <w:sz w:val="20"/>
          <w:szCs w:val="20"/>
        </w:rPr>
        <w:t>tate</w:t>
      </w:r>
      <w:r w:rsidR="00D82202" w:rsidRPr="00820C4F">
        <w:rPr>
          <w:rFonts w:ascii="Arial" w:hAnsi="Arial"/>
          <w:i/>
          <w:sz w:val="20"/>
          <w:szCs w:val="20"/>
        </w:rPr>
        <w:tab/>
      </w:r>
      <w:r>
        <w:rPr>
          <w:rFonts w:ascii="Arial" w:hAnsi="Arial"/>
          <w:i/>
          <w:sz w:val="20"/>
          <w:szCs w:val="20"/>
        </w:rPr>
        <w:t>Z</w:t>
      </w:r>
      <w:r w:rsidR="00D82202" w:rsidRPr="00820C4F">
        <w:rPr>
          <w:rFonts w:ascii="Arial" w:hAnsi="Arial"/>
          <w:i/>
          <w:sz w:val="20"/>
          <w:szCs w:val="20"/>
        </w:rPr>
        <w:t>ip</w:t>
      </w:r>
    </w:p>
    <w:p w14:paraId="78BC46B5" w14:textId="77777777" w:rsidR="00D82202" w:rsidRPr="00D91988" w:rsidRDefault="00D82202" w:rsidP="00AF3989">
      <w:pPr>
        <w:pStyle w:val="WAnote"/>
        <w:tabs>
          <w:tab w:val="left" w:pos="6480"/>
        </w:tabs>
        <w:ind w:left="360"/>
        <w:rPr>
          <w:i/>
          <w:iCs/>
          <w:color w:val="000000"/>
          <w:sz w:val="20"/>
          <w:szCs w:val="20"/>
        </w:rPr>
      </w:pPr>
      <w:r w:rsidRPr="005E3AB5">
        <w:rPr>
          <w:color w:val="000000"/>
          <w:sz w:val="20"/>
          <w:szCs w:val="20"/>
        </w:rPr>
        <w:t>(</w:t>
      </w:r>
      <w:r w:rsidRPr="00D91988">
        <w:rPr>
          <w:i/>
          <w:iCs/>
          <w:color w:val="000000"/>
          <w:sz w:val="20"/>
          <w:szCs w:val="20"/>
        </w:rPr>
        <w:t>Optional</w:t>
      </w:r>
      <w:r w:rsidRPr="005E3AB5">
        <w:rPr>
          <w:color w:val="000000"/>
          <w:sz w:val="20"/>
          <w:szCs w:val="20"/>
        </w:rPr>
        <w:t>)</w:t>
      </w:r>
      <w:r w:rsidRPr="00260334">
        <w:rPr>
          <w:iCs/>
          <w:color w:val="000000"/>
          <w:sz w:val="20"/>
          <w:szCs w:val="20"/>
        </w:rPr>
        <w:t xml:space="preserve"> email: </w:t>
      </w:r>
      <w:r w:rsidRPr="00D91988">
        <w:rPr>
          <w:iCs/>
          <w:color w:val="000000"/>
          <w:sz w:val="20"/>
          <w:szCs w:val="20"/>
          <w:u w:val="single"/>
        </w:rPr>
        <w:tab/>
      </w:r>
    </w:p>
    <w:p w14:paraId="69F188EF" w14:textId="0948E276" w:rsidR="00D82202" w:rsidRPr="00F70D5A" w:rsidRDefault="00D82202" w:rsidP="00AF3989">
      <w:pPr>
        <w:pStyle w:val="WAnote"/>
        <w:tabs>
          <w:tab w:val="clear" w:pos="1260"/>
        </w:tabs>
        <w:ind w:left="360" w:firstLine="0"/>
        <w:rPr>
          <w:i/>
          <w:iCs/>
          <w:spacing w:val="-2"/>
          <w:sz w:val="20"/>
          <w:szCs w:val="20"/>
        </w:rPr>
      </w:pPr>
      <w:r w:rsidRPr="00F70D5A">
        <w:rPr>
          <w:i/>
          <w:iCs/>
          <w:color w:val="000000"/>
          <w:sz w:val="20"/>
          <w:szCs w:val="20"/>
        </w:rPr>
        <w:t xml:space="preserve">(If this address changes before the case ends, you </w:t>
      </w:r>
      <w:r w:rsidRPr="00F70D5A">
        <w:rPr>
          <w:b/>
          <w:i/>
          <w:iCs/>
          <w:color w:val="000000"/>
          <w:sz w:val="20"/>
          <w:szCs w:val="20"/>
        </w:rPr>
        <w:t>must</w:t>
      </w:r>
      <w:r w:rsidRPr="00F70D5A">
        <w:rPr>
          <w:i/>
          <w:iCs/>
          <w:color w:val="000000"/>
          <w:sz w:val="20"/>
          <w:szCs w:val="20"/>
        </w:rPr>
        <w:t xml:space="preserve"> notify all parties and the court clerk in writing. You may use the Notice of Address Change form (</w:t>
      </w:r>
      <w:r w:rsidRPr="00F70D5A">
        <w:rPr>
          <w:i/>
          <w:sz w:val="20"/>
          <w:szCs w:val="20"/>
        </w:rPr>
        <w:t>FL All Family 120</w:t>
      </w:r>
      <w:r w:rsidRPr="00F70D5A">
        <w:rPr>
          <w:i/>
          <w:iCs/>
          <w:color w:val="000000"/>
          <w:sz w:val="20"/>
          <w:szCs w:val="20"/>
        </w:rPr>
        <w:t>). You must also update your Confidential Information Form (</w:t>
      </w:r>
      <w:r w:rsidRPr="00F70D5A">
        <w:rPr>
          <w:i/>
          <w:sz w:val="20"/>
          <w:szCs w:val="20"/>
        </w:rPr>
        <w:t>FL All Family 001</w:t>
      </w:r>
      <w:r w:rsidRPr="00F70D5A">
        <w:rPr>
          <w:i/>
          <w:color w:val="000000"/>
          <w:sz w:val="20"/>
          <w:szCs w:val="20"/>
        </w:rPr>
        <w:t>) if this case involves parentage or child support</w:t>
      </w:r>
      <w:r w:rsidRPr="00F70D5A">
        <w:rPr>
          <w:i/>
          <w:iCs/>
          <w:color w:val="000000"/>
          <w:sz w:val="20"/>
          <w:szCs w:val="20"/>
        </w:rPr>
        <w:t>.)</w:t>
      </w:r>
    </w:p>
    <w:p w14:paraId="721F2A56" w14:textId="77777777" w:rsidR="00D82202" w:rsidRDefault="00D82202" w:rsidP="00A67390">
      <w:pPr>
        <w:tabs>
          <w:tab w:val="left" w:pos="0"/>
          <w:tab w:val="left" w:pos="720"/>
          <w:tab w:val="left" w:pos="3600"/>
          <w:tab w:val="left" w:pos="4344"/>
          <w:tab w:val="left" w:pos="4752"/>
          <w:tab w:val="left" w:pos="5616"/>
          <w:tab w:val="left" w:pos="10080"/>
        </w:tabs>
        <w:spacing w:before="120" w:after="0"/>
        <w:ind w:left="547" w:hanging="547"/>
        <w:outlineLvl w:val="1"/>
        <w:rPr>
          <w:rFonts w:ascii="Arial" w:hAnsi="Arial" w:cs="Arial"/>
          <w:b/>
          <w:spacing w:val="-2"/>
        </w:rPr>
      </w:pPr>
      <w:r>
        <w:rPr>
          <w:rFonts w:ascii="Arial" w:hAnsi="Arial" w:cs="Arial"/>
          <w:b/>
          <w:spacing w:val="-2"/>
        </w:rPr>
        <w:t>Lawyer (if any) fills out below:</w:t>
      </w:r>
    </w:p>
    <w:p w14:paraId="30A82C90" w14:textId="506142C7" w:rsidR="00D82202" w:rsidRPr="00F90951" w:rsidRDefault="00061CCF" w:rsidP="00AF3989">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241" behindDoc="0" locked="0" layoutInCell="1" allowOverlap="1" wp14:anchorId="7A9B7D20" wp14:editId="2E538236">
                <wp:simplePos x="0" y="0"/>
                <wp:positionH relativeFrom="column">
                  <wp:posOffset>-52070</wp:posOffset>
                </wp:positionH>
                <wp:positionV relativeFrom="paragraph">
                  <wp:posOffset>182245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DE4A" id="Isosceles Triangle 2" o:spid="_x0000_s1026" type="#_x0000_t5" alt="&quot;&quot;" style="position:absolute;margin-left:-4.1pt;margin-top:14.3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D82202" w:rsidRPr="00B12BEA">
        <w:rPr>
          <w:rFonts w:ascii="Arial" w:hAnsi="Arial" w:cs="Arial"/>
          <w:sz w:val="22"/>
          <w:szCs w:val="22"/>
          <w:u w:val="single"/>
        </w:rPr>
        <w:tab/>
      </w:r>
      <w:r w:rsidR="00D82202" w:rsidRPr="00B12BEA">
        <w:rPr>
          <w:rFonts w:ascii="Arial" w:hAnsi="Arial" w:cs="Arial"/>
          <w:sz w:val="22"/>
          <w:szCs w:val="22"/>
        </w:rPr>
        <w:tab/>
      </w:r>
      <w:r w:rsidR="00D82202">
        <w:rPr>
          <w:rFonts w:ascii="Arial" w:hAnsi="Arial" w:cs="Arial"/>
          <w:sz w:val="22"/>
          <w:szCs w:val="22"/>
          <w:u w:val="single"/>
        </w:rPr>
        <w:tab/>
      </w:r>
      <w:r w:rsidR="00D82202" w:rsidRPr="00F90951">
        <w:rPr>
          <w:rFonts w:ascii="Arial" w:hAnsi="Arial" w:cs="Arial"/>
          <w:sz w:val="22"/>
          <w:szCs w:val="22"/>
        </w:rPr>
        <w:tab/>
      </w:r>
      <w:r w:rsidR="00D82202">
        <w:rPr>
          <w:rFonts w:ascii="Arial" w:hAnsi="Arial" w:cs="Arial"/>
          <w:sz w:val="22"/>
          <w:szCs w:val="22"/>
          <w:u w:val="single"/>
        </w:rPr>
        <w:tab/>
      </w:r>
    </w:p>
    <w:p w14:paraId="3EC26BF3" w14:textId="77777777" w:rsidR="00D82202" w:rsidRDefault="00D82202" w:rsidP="00AF3989">
      <w:pPr>
        <w:tabs>
          <w:tab w:val="left" w:pos="3960"/>
          <w:tab w:val="left" w:pos="783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43B428BC" w14:textId="77777777" w:rsidR="00D82202" w:rsidRPr="00540A9C" w:rsidRDefault="00D82202" w:rsidP="00AF3989">
      <w:pPr>
        <w:tabs>
          <w:tab w:val="left" w:pos="4160"/>
          <w:tab w:val="left" w:pos="5040"/>
          <w:tab w:val="left" w:pos="7290"/>
          <w:tab w:val="left" w:pos="8100"/>
          <w:tab w:val="left" w:pos="9360"/>
        </w:tabs>
        <w:spacing w:before="240" w:after="0"/>
        <w:rPr>
          <w:rFonts w:ascii="Arial" w:hAnsi="Arial"/>
          <w:sz w:val="20"/>
          <w:szCs w:val="21"/>
          <w:u w:val="single"/>
        </w:rPr>
      </w:pPr>
      <w:r>
        <w:rPr>
          <w:rFonts w:ascii="Arial" w:hAnsi="Arial" w:cs="Arial"/>
          <w:sz w:val="20"/>
          <w:szCs w:val="20"/>
          <w:u w:val="single"/>
        </w:rPr>
        <w:tab/>
      </w:r>
      <w:r w:rsidR="0099772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540A9C">
        <w:rPr>
          <w:rFonts w:ascii="Arial" w:hAnsi="Arial" w:cs="Arial"/>
          <w:sz w:val="20"/>
          <w:szCs w:val="20"/>
          <w:u w:val="single"/>
        </w:rPr>
        <w:tab/>
      </w:r>
    </w:p>
    <w:p w14:paraId="718B9DDE" w14:textId="3C67FACF" w:rsidR="00D82202" w:rsidRDefault="00D82202" w:rsidP="00AF3989">
      <w:pPr>
        <w:tabs>
          <w:tab w:val="left" w:pos="450"/>
          <w:tab w:val="left" w:pos="5130"/>
          <w:tab w:val="left" w:pos="7290"/>
          <w:tab w:val="left" w:pos="7380"/>
          <w:tab w:val="left" w:pos="8100"/>
          <w:tab w:val="left" w:pos="9360"/>
        </w:tabs>
        <w:spacing w:after="0"/>
        <w:ind w:left="806" w:hanging="806"/>
        <w:rPr>
          <w:rFonts w:ascii="Arial" w:hAnsi="Arial"/>
          <w:i/>
          <w:sz w:val="20"/>
          <w:szCs w:val="20"/>
        </w:rPr>
      </w:pPr>
      <w:r>
        <w:rPr>
          <w:rFonts w:ascii="Arial" w:hAnsi="Arial"/>
          <w:i/>
          <w:sz w:val="20"/>
          <w:szCs w:val="20"/>
        </w:rPr>
        <w:t xml:space="preserve">Lawyer’s </w:t>
      </w:r>
      <w:r w:rsidR="009D5766">
        <w:rPr>
          <w:rFonts w:ascii="Arial" w:hAnsi="Arial"/>
          <w:i/>
          <w:sz w:val="20"/>
          <w:szCs w:val="20"/>
        </w:rPr>
        <w:t>S</w:t>
      </w:r>
      <w:r w:rsidRPr="00820C4F">
        <w:rPr>
          <w:rFonts w:ascii="Arial" w:hAnsi="Arial"/>
          <w:i/>
          <w:sz w:val="20"/>
          <w:szCs w:val="20"/>
        </w:rPr>
        <w:t xml:space="preserve">treet </w:t>
      </w:r>
      <w:r w:rsidR="009D5766">
        <w:rPr>
          <w:rFonts w:ascii="Arial" w:hAnsi="Arial"/>
          <w:i/>
          <w:sz w:val="20"/>
          <w:szCs w:val="20"/>
        </w:rPr>
        <w:t>A</w:t>
      </w:r>
      <w:r>
        <w:rPr>
          <w:rFonts w:ascii="Arial" w:hAnsi="Arial"/>
          <w:i/>
          <w:sz w:val="20"/>
          <w:szCs w:val="20"/>
        </w:rPr>
        <w:t xml:space="preserve">ddress or PO </w:t>
      </w:r>
      <w:r w:rsidR="009D5766">
        <w:rPr>
          <w:rFonts w:ascii="Arial" w:hAnsi="Arial"/>
          <w:i/>
          <w:sz w:val="20"/>
          <w:szCs w:val="20"/>
        </w:rPr>
        <w:t>B</w:t>
      </w:r>
      <w:r>
        <w:rPr>
          <w:rFonts w:ascii="Arial" w:hAnsi="Arial"/>
          <w:i/>
          <w:sz w:val="20"/>
          <w:szCs w:val="20"/>
        </w:rPr>
        <w:t>ox</w:t>
      </w:r>
      <w:r w:rsidRPr="00820C4F">
        <w:rPr>
          <w:rFonts w:ascii="Arial" w:hAnsi="Arial"/>
          <w:i/>
          <w:sz w:val="20"/>
          <w:szCs w:val="20"/>
        </w:rPr>
        <w:tab/>
      </w:r>
      <w:r w:rsidR="009D5766">
        <w:rPr>
          <w:rFonts w:ascii="Arial" w:hAnsi="Arial"/>
          <w:i/>
          <w:sz w:val="20"/>
          <w:szCs w:val="20"/>
        </w:rPr>
        <w:t>C</w:t>
      </w:r>
      <w:r w:rsidRPr="00820C4F">
        <w:rPr>
          <w:rFonts w:ascii="Arial" w:hAnsi="Arial"/>
          <w:i/>
          <w:sz w:val="20"/>
          <w:szCs w:val="20"/>
        </w:rPr>
        <w:t>ity</w:t>
      </w:r>
      <w:r w:rsidRPr="00820C4F">
        <w:rPr>
          <w:rFonts w:ascii="Arial" w:hAnsi="Arial"/>
          <w:i/>
          <w:sz w:val="20"/>
          <w:szCs w:val="20"/>
        </w:rPr>
        <w:tab/>
      </w:r>
      <w:r w:rsidR="009D5766">
        <w:rPr>
          <w:rFonts w:ascii="Arial" w:hAnsi="Arial"/>
          <w:i/>
          <w:sz w:val="20"/>
          <w:szCs w:val="20"/>
        </w:rPr>
        <w:t>S</w:t>
      </w:r>
      <w:r w:rsidRPr="00820C4F">
        <w:rPr>
          <w:rFonts w:ascii="Arial" w:hAnsi="Arial"/>
          <w:i/>
          <w:sz w:val="20"/>
          <w:szCs w:val="20"/>
        </w:rPr>
        <w:t>tate</w:t>
      </w:r>
      <w:r w:rsidRPr="00820C4F">
        <w:rPr>
          <w:rFonts w:ascii="Arial" w:hAnsi="Arial"/>
          <w:i/>
          <w:sz w:val="20"/>
          <w:szCs w:val="20"/>
        </w:rPr>
        <w:tab/>
      </w:r>
      <w:r w:rsidR="009D5766">
        <w:rPr>
          <w:rFonts w:ascii="Arial" w:hAnsi="Arial"/>
          <w:i/>
          <w:sz w:val="20"/>
          <w:szCs w:val="20"/>
        </w:rPr>
        <w:t>Z</w:t>
      </w:r>
      <w:r w:rsidRPr="00820C4F">
        <w:rPr>
          <w:rFonts w:ascii="Arial" w:hAnsi="Arial"/>
          <w:i/>
          <w:sz w:val="20"/>
          <w:szCs w:val="20"/>
        </w:rPr>
        <w:t>ip</w:t>
      </w:r>
    </w:p>
    <w:p w14:paraId="14344B3B" w14:textId="77777777" w:rsidR="00D82202" w:rsidRPr="00D91988" w:rsidRDefault="00D82202" w:rsidP="00AF3989">
      <w:pPr>
        <w:pStyle w:val="WAnote"/>
        <w:tabs>
          <w:tab w:val="left" w:pos="6480"/>
        </w:tabs>
        <w:spacing w:after="24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5E3AB5">
        <w:rPr>
          <w:color w:val="000000"/>
          <w:sz w:val="20"/>
          <w:szCs w:val="20"/>
        </w:rPr>
        <w:t>(</w:t>
      </w:r>
      <w:r w:rsidRPr="00D82202">
        <w:rPr>
          <w:i/>
          <w:iCs/>
          <w:color w:val="000000"/>
          <w:sz w:val="20"/>
          <w:szCs w:val="20"/>
        </w:rPr>
        <w:t>if applicable</w:t>
      </w:r>
      <w:r w:rsidRPr="005E3AB5">
        <w:rPr>
          <w:color w:val="000000"/>
          <w:sz w:val="20"/>
          <w:szCs w:val="20"/>
        </w:rPr>
        <w:t>)</w:t>
      </w:r>
      <w:r w:rsidRPr="00D82202">
        <w:rPr>
          <w:i/>
          <w:iCs/>
          <w:color w:val="000000"/>
          <w:sz w:val="20"/>
          <w:szCs w:val="20"/>
        </w:rPr>
        <w:t>:</w:t>
      </w:r>
      <w:r w:rsidRPr="00260334">
        <w:rPr>
          <w:iCs/>
          <w:color w:val="000000"/>
          <w:sz w:val="20"/>
          <w:szCs w:val="20"/>
        </w:rPr>
        <w:t xml:space="preserve"> </w:t>
      </w:r>
      <w:r w:rsidRPr="00D91988">
        <w:rPr>
          <w:iCs/>
          <w:color w:val="000000"/>
          <w:sz w:val="20"/>
          <w:szCs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D82202" w:rsidRPr="008172CF" w14:paraId="146524DE" w14:textId="77777777" w:rsidTr="008172CF">
        <w:trPr>
          <w:jc w:val="center"/>
        </w:trPr>
        <w:tc>
          <w:tcPr>
            <w:tcW w:w="9279" w:type="dxa"/>
          </w:tcPr>
          <w:p w14:paraId="3536DA65" w14:textId="013C559C" w:rsidR="00D82202" w:rsidRPr="008172CF" w:rsidRDefault="00D82202" w:rsidP="00AF3989">
            <w:pPr>
              <w:tabs>
                <w:tab w:val="left" w:pos="4320"/>
                <w:tab w:val="left" w:pos="5040"/>
                <w:tab w:val="left" w:pos="5760"/>
                <w:tab w:val="left" w:pos="10080"/>
              </w:tabs>
              <w:spacing w:before="40" w:after="20"/>
              <w:rPr>
                <w:rFonts w:ascii="Arial" w:hAnsi="Arial" w:cs="Arial"/>
                <w:sz w:val="20"/>
                <w:szCs w:val="20"/>
              </w:rPr>
            </w:pPr>
            <w:r w:rsidRPr="008172CF">
              <w:rPr>
                <w:rFonts w:ascii="Arial" w:hAnsi="Arial" w:cs="Arial"/>
                <w:b/>
                <w:i/>
                <w:color w:val="000000"/>
                <w:sz w:val="20"/>
                <w:szCs w:val="20"/>
              </w:rPr>
              <w:t xml:space="preserve">Warning!  </w:t>
            </w:r>
            <w:r w:rsidR="00372C94" w:rsidRPr="008172CF">
              <w:rPr>
                <w:rFonts w:ascii="Arial" w:hAnsi="Arial" w:cs="Arial"/>
                <w:sz w:val="20"/>
                <w:szCs w:val="20"/>
              </w:rPr>
              <w:t xml:space="preserve">Documents filed with the court are available for anyone to see unless they are sealed.  Financial, medical, and confidential reports, as described in General Rule 22, </w:t>
            </w:r>
            <w:r w:rsidR="00372C94" w:rsidRPr="008172CF">
              <w:rPr>
                <w:rFonts w:ascii="Arial" w:hAnsi="Arial" w:cs="Arial"/>
                <w:b/>
                <w:sz w:val="20"/>
                <w:szCs w:val="20"/>
              </w:rPr>
              <w:t>must</w:t>
            </w:r>
            <w:r w:rsidR="00372C94" w:rsidRPr="008172CF">
              <w:rPr>
                <w:rFonts w:ascii="Arial" w:hAnsi="Arial" w:cs="Arial"/>
                <w:sz w:val="20"/>
                <w:szCs w:val="20"/>
              </w:rPr>
              <w:t xml:space="preserve"> be sealed so they can only be seen by the court, the other party, and the lawyers in your case. Seal those documents by filing them separately, using a </w:t>
            </w:r>
            <w:r w:rsidR="00372C94" w:rsidRPr="008172CF">
              <w:rPr>
                <w:rFonts w:ascii="Arial" w:hAnsi="Arial" w:cs="Arial"/>
                <w:i/>
                <w:sz w:val="20"/>
                <w:szCs w:val="20"/>
              </w:rPr>
              <w:t>Sealed</w:t>
            </w:r>
            <w:r w:rsidR="00372C94" w:rsidRPr="008172CF">
              <w:rPr>
                <w:rFonts w:ascii="Arial" w:hAnsi="Arial" w:cs="Arial"/>
                <w:sz w:val="20"/>
                <w:szCs w:val="20"/>
              </w:rPr>
              <w:t xml:space="preserve"> cover sheet (form FL All Family 011, 012, or 013). You may ask for an order to seal other documents.</w:t>
            </w:r>
          </w:p>
        </w:tc>
      </w:tr>
    </w:tbl>
    <w:p w14:paraId="074419C4" w14:textId="77777777" w:rsidR="00D82202" w:rsidRPr="00247000" w:rsidRDefault="00D82202" w:rsidP="00AF3989">
      <w:pPr>
        <w:spacing w:after="0"/>
        <w:rPr>
          <w:rFonts w:ascii="Arial" w:hAnsi="Arial" w:cs="Arial"/>
          <w:sz w:val="2"/>
          <w:szCs w:val="20"/>
        </w:rPr>
      </w:pPr>
    </w:p>
    <w:p w14:paraId="5A9D21C2" w14:textId="77777777" w:rsidR="00892982" w:rsidRPr="00D82202" w:rsidRDefault="00892982" w:rsidP="00AF3989">
      <w:pPr>
        <w:tabs>
          <w:tab w:val="left" w:pos="4050"/>
          <w:tab w:val="left" w:pos="7920"/>
        </w:tabs>
        <w:spacing w:after="0"/>
        <w:rPr>
          <w:rFonts w:ascii="Arial" w:hAnsi="Arial" w:cs="Arial"/>
          <w:spacing w:val="-2"/>
          <w:sz w:val="20"/>
          <w:szCs w:val="20"/>
        </w:rPr>
      </w:pPr>
    </w:p>
    <w:sectPr w:rsidR="00892982" w:rsidRPr="00D82202" w:rsidSect="00A67390">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8525" w14:textId="77777777" w:rsidR="000D32D0" w:rsidRDefault="000D32D0">
      <w:pPr>
        <w:spacing w:after="0"/>
      </w:pPr>
      <w:r>
        <w:separator/>
      </w:r>
    </w:p>
  </w:endnote>
  <w:endnote w:type="continuationSeparator" w:id="0">
    <w:p w14:paraId="7E5EEEC2" w14:textId="77777777" w:rsidR="000D32D0" w:rsidRDefault="000D32D0">
      <w:pPr>
        <w:spacing w:after="0"/>
      </w:pPr>
      <w:r>
        <w:continuationSeparator/>
      </w:r>
    </w:p>
  </w:endnote>
  <w:endnote w:type="continuationNotice" w:id="1">
    <w:p w14:paraId="19995EAE" w14:textId="77777777" w:rsidR="000D32D0" w:rsidRDefault="000D3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127"/>
      <w:gridCol w:w="3131"/>
      <w:gridCol w:w="3102"/>
    </w:tblGrid>
    <w:tr w:rsidR="00646D61" w:rsidRPr="00174373" w14:paraId="585EF7FB" w14:textId="77777777" w:rsidTr="00711484">
      <w:trPr>
        <w:trHeight w:val="667"/>
      </w:trPr>
      <w:tc>
        <w:tcPr>
          <w:tcW w:w="3192" w:type="dxa"/>
        </w:tcPr>
        <w:p w14:paraId="7A21A632" w14:textId="7EAFE593" w:rsidR="00646D61" w:rsidRPr="00174373" w:rsidRDefault="00646D61" w:rsidP="00174373">
          <w:pPr>
            <w:pStyle w:val="Footer"/>
            <w:tabs>
              <w:tab w:val="clear" w:pos="4320"/>
              <w:tab w:val="clear" w:pos="8640"/>
              <w:tab w:val="center" w:pos="4680"/>
              <w:tab w:val="right" w:pos="9360"/>
            </w:tabs>
            <w:rPr>
              <w:rStyle w:val="PageNumber"/>
              <w:rFonts w:ascii="Arial" w:hAnsi="Arial" w:cs="Arial"/>
              <w:sz w:val="18"/>
              <w:szCs w:val="18"/>
            </w:rPr>
          </w:pPr>
          <w:r w:rsidRPr="00174373">
            <w:rPr>
              <w:rFonts w:ascii="Arial" w:hAnsi="Arial" w:cs="Arial"/>
              <w:sz w:val="18"/>
              <w:szCs w:val="18"/>
            </w:rPr>
            <w:t>RCW 26.09.1</w:t>
          </w:r>
          <w:r w:rsidR="00CB38CA">
            <w:rPr>
              <w:rFonts w:ascii="Arial" w:hAnsi="Arial" w:cs="Arial"/>
              <w:sz w:val="18"/>
              <w:szCs w:val="18"/>
            </w:rPr>
            <w:t>91</w:t>
          </w:r>
        </w:p>
        <w:p w14:paraId="77F1CB17" w14:textId="6665BECB" w:rsidR="00646D61" w:rsidRPr="00174373" w:rsidRDefault="00646D61" w:rsidP="00174373">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w:t>
          </w:r>
          <w:r w:rsidRPr="00174373">
            <w:rPr>
              <w:rStyle w:val="PageNumber"/>
              <w:rFonts w:ascii="Arial" w:hAnsi="Arial" w:cs="Arial"/>
              <w:sz w:val="18"/>
              <w:szCs w:val="18"/>
            </w:rPr>
            <w:t>Form</w:t>
          </w:r>
          <w:r w:rsidRPr="00D82202">
            <w:rPr>
              <w:rStyle w:val="PageNumber"/>
              <w:rFonts w:ascii="Arial" w:hAnsi="Arial" w:cs="Arial"/>
              <w:sz w:val="18"/>
              <w:szCs w:val="18"/>
            </w:rPr>
            <w:t xml:space="preserve"> </w:t>
          </w:r>
          <w:r w:rsidRPr="00F54E35">
            <w:rPr>
              <w:rStyle w:val="PageNumber"/>
              <w:rFonts w:ascii="Arial" w:hAnsi="Arial" w:cs="Arial"/>
              <w:i/>
              <w:sz w:val="18"/>
              <w:szCs w:val="18"/>
            </w:rPr>
            <w:t>(</w:t>
          </w:r>
          <w:r w:rsidR="00F91DF7" w:rsidRPr="00F54E35">
            <w:rPr>
              <w:rStyle w:val="PageNumber"/>
              <w:rFonts w:ascii="Arial" w:hAnsi="Arial" w:cs="Arial"/>
              <w:i/>
              <w:sz w:val="18"/>
              <w:szCs w:val="18"/>
            </w:rPr>
            <w:t>0</w:t>
          </w:r>
          <w:r w:rsidR="00CB38CA">
            <w:rPr>
              <w:rStyle w:val="PageNumber"/>
              <w:rFonts w:ascii="Arial" w:hAnsi="Arial" w:cs="Arial"/>
              <w:i/>
              <w:sz w:val="18"/>
              <w:szCs w:val="18"/>
            </w:rPr>
            <w:t>7</w:t>
          </w:r>
          <w:r w:rsidR="00F91DF7" w:rsidRPr="00F54E35">
            <w:rPr>
              <w:rStyle w:val="PageNumber"/>
              <w:rFonts w:ascii="Arial" w:hAnsi="Arial" w:cs="Arial"/>
              <w:i/>
              <w:sz w:val="18"/>
              <w:szCs w:val="18"/>
            </w:rPr>
            <w:t>/</w:t>
          </w:r>
          <w:r w:rsidR="00CB38CA">
            <w:rPr>
              <w:rStyle w:val="PageNumber"/>
              <w:rFonts w:ascii="Arial" w:hAnsi="Arial" w:cs="Arial"/>
              <w:i/>
              <w:sz w:val="18"/>
              <w:szCs w:val="18"/>
            </w:rPr>
            <w:t>2025</w:t>
          </w:r>
          <w:r w:rsidRPr="00F54E35">
            <w:rPr>
              <w:rStyle w:val="PageNumber"/>
              <w:rFonts w:ascii="Arial" w:hAnsi="Arial" w:cs="Arial"/>
              <w:i/>
              <w:sz w:val="18"/>
              <w:szCs w:val="18"/>
            </w:rPr>
            <w:t>)</w:t>
          </w:r>
        </w:p>
        <w:p w14:paraId="1209262C" w14:textId="4CC22810" w:rsidR="00646D61" w:rsidRPr="00174373" w:rsidRDefault="00DA2335" w:rsidP="005D3100">
          <w:pPr>
            <w:tabs>
              <w:tab w:val="center" w:pos="4680"/>
            </w:tabs>
            <w:spacing w:after="0"/>
            <w:rPr>
              <w:rFonts w:ascii="Arial" w:hAnsi="Arial" w:cs="Arial"/>
            </w:rPr>
          </w:pPr>
          <w:r>
            <w:rPr>
              <w:rStyle w:val="PageNumber"/>
              <w:rFonts w:ascii="Arial" w:hAnsi="Arial" w:cs="Arial"/>
              <w:b/>
              <w:sz w:val="18"/>
              <w:szCs w:val="18"/>
            </w:rPr>
            <w:t xml:space="preserve">FL </w:t>
          </w:r>
          <w:r w:rsidR="00BC23C1">
            <w:rPr>
              <w:rStyle w:val="PageNumber"/>
              <w:rFonts w:ascii="Arial" w:hAnsi="Arial" w:cs="Arial"/>
              <w:b/>
              <w:sz w:val="18"/>
              <w:szCs w:val="18"/>
            </w:rPr>
            <w:t>All Family 168</w:t>
          </w:r>
        </w:p>
      </w:tc>
      <w:tc>
        <w:tcPr>
          <w:tcW w:w="3192" w:type="dxa"/>
        </w:tcPr>
        <w:p w14:paraId="138809A5" w14:textId="06D5893A" w:rsidR="00035AF4" w:rsidRDefault="00A970A8" w:rsidP="00A858B9">
          <w:pPr>
            <w:pStyle w:val="Footer"/>
            <w:tabs>
              <w:tab w:val="clear" w:pos="4320"/>
              <w:tab w:val="clear" w:pos="8640"/>
              <w:tab w:val="center" w:pos="4680"/>
              <w:tab w:val="right" w:pos="9360"/>
            </w:tabs>
            <w:jc w:val="center"/>
            <w:rPr>
              <w:rStyle w:val="PageNumber"/>
              <w:rFonts w:ascii="Arial" w:hAnsi="Arial" w:cs="Arial"/>
              <w:b/>
              <w:sz w:val="18"/>
              <w:szCs w:val="18"/>
            </w:rPr>
          </w:pPr>
          <w:r>
            <w:rPr>
              <w:rFonts w:ascii="Arial" w:hAnsi="Arial" w:cs="Arial"/>
              <w:sz w:val="18"/>
              <w:szCs w:val="18"/>
            </w:rPr>
            <w:t>Motion</w:t>
          </w:r>
          <w:r w:rsidR="00646D61" w:rsidRPr="00174373">
            <w:rPr>
              <w:rFonts w:ascii="Arial" w:hAnsi="Arial" w:cs="Arial"/>
              <w:sz w:val="18"/>
              <w:szCs w:val="18"/>
            </w:rPr>
            <w:t xml:space="preserve"> </w:t>
          </w:r>
          <w:r w:rsidR="00646D61">
            <w:rPr>
              <w:rFonts w:ascii="Arial" w:hAnsi="Arial" w:cs="Arial"/>
              <w:sz w:val="18"/>
              <w:szCs w:val="18"/>
            </w:rPr>
            <w:t xml:space="preserve">for </w:t>
          </w:r>
          <w:r w:rsidR="00CB38CA">
            <w:rPr>
              <w:rFonts w:ascii="Arial" w:hAnsi="Arial" w:cs="Arial"/>
              <w:sz w:val="18"/>
              <w:szCs w:val="18"/>
            </w:rPr>
            <w:t xml:space="preserve">Immediate Order Temporarily Suspending </w:t>
          </w:r>
          <w:r w:rsidR="00A858B9">
            <w:rPr>
              <w:rFonts w:ascii="Arial" w:hAnsi="Arial" w:cs="Arial"/>
              <w:sz w:val="18"/>
              <w:szCs w:val="18"/>
            </w:rPr>
            <w:t xml:space="preserve">Supervised </w:t>
          </w:r>
          <w:r w:rsidR="00CB38CA">
            <w:rPr>
              <w:rFonts w:ascii="Arial" w:hAnsi="Arial" w:cs="Arial"/>
              <w:sz w:val="18"/>
              <w:szCs w:val="18"/>
            </w:rPr>
            <w:t xml:space="preserve">Residential Time (Ex </w:t>
          </w:r>
          <w:proofErr w:type="spellStart"/>
          <w:r w:rsidR="00CB38CA">
            <w:rPr>
              <w:rFonts w:ascii="Arial" w:hAnsi="Arial" w:cs="Arial"/>
              <w:sz w:val="18"/>
              <w:szCs w:val="18"/>
            </w:rPr>
            <w:t>Parte</w:t>
          </w:r>
          <w:proofErr w:type="spellEnd"/>
          <w:r w:rsidR="00CB38CA">
            <w:rPr>
              <w:rFonts w:ascii="Arial" w:hAnsi="Arial" w:cs="Arial"/>
              <w:sz w:val="18"/>
              <w:szCs w:val="18"/>
            </w:rPr>
            <w:t>)</w:t>
          </w:r>
        </w:p>
        <w:p w14:paraId="64E6B676" w14:textId="6D446380" w:rsidR="00646D61" w:rsidRPr="005D3100" w:rsidRDefault="00646D61" w:rsidP="00174373">
          <w:pPr>
            <w:pStyle w:val="Footer"/>
            <w:tabs>
              <w:tab w:val="clear" w:pos="4320"/>
              <w:tab w:val="clear" w:pos="8640"/>
              <w:tab w:val="center" w:pos="4680"/>
              <w:tab w:val="right" w:pos="9360"/>
            </w:tabs>
            <w:jc w:val="center"/>
            <w:rPr>
              <w:rFonts w:ascii="Arial" w:hAnsi="Arial" w:cs="Arial"/>
              <w:b/>
              <w:sz w:val="18"/>
              <w:szCs w:val="18"/>
            </w:rPr>
          </w:pPr>
          <w:r w:rsidRPr="00491BB5">
            <w:rPr>
              <w:rStyle w:val="PageNumber"/>
              <w:rFonts w:ascii="Arial" w:hAnsi="Arial" w:cs="Arial"/>
              <w:sz w:val="18"/>
              <w:szCs w:val="18"/>
            </w:rPr>
            <w:t xml:space="preserve">p. </w:t>
          </w:r>
          <w:r w:rsidR="00586475" w:rsidRPr="005D3100">
            <w:rPr>
              <w:rStyle w:val="PageNumber"/>
              <w:rFonts w:ascii="Arial" w:hAnsi="Arial" w:cs="Arial"/>
              <w:b/>
              <w:sz w:val="18"/>
              <w:szCs w:val="18"/>
            </w:rPr>
            <w:fldChar w:fldCharType="begin"/>
          </w:r>
          <w:r w:rsidRPr="005D3100">
            <w:rPr>
              <w:rStyle w:val="PageNumber"/>
              <w:rFonts w:ascii="Arial" w:hAnsi="Arial" w:cs="Arial"/>
              <w:b/>
              <w:sz w:val="18"/>
              <w:szCs w:val="18"/>
            </w:rPr>
            <w:instrText xml:space="preserve"> PAGE </w:instrText>
          </w:r>
          <w:r w:rsidR="00586475" w:rsidRPr="005D3100">
            <w:rPr>
              <w:rStyle w:val="PageNumber"/>
              <w:rFonts w:ascii="Arial" w:hAnsi="Arial" w:cs="Arial"/>
              <w:b/>
              <w:sz w:val="18"/>
              <w:szCs w:val="18"/>
            </w:rPr>
            <w:fldChar w:fldCharType="separate"/>
          </w:r>
          <w:r w:rsidR="00AF3989">
            <w:rPr>
              <w:rStyle w:val="PageNumber"/>
              <w:rFonts w:ascii="Arial" w:hAnsi="Arial" w:cs="Arial"/>
              <w:b/>
              <w:noProof/>
              <w:sz w:val="18"/>
              <w:szCs w:val="18"/>
            </w:rPr>
            <w:t>4</w:t>
          </w:r>
          <w:r w:rsidR="00586475" w:rsidRPr="005D3100">
            <w:rPr>
              <w:rStyle w:val="PageNumber"/>
              <w:rFonts w:ascii="Arial" w:hAnsi="Arial" w:cs="Arial"/>
              <w:b/>
              <w:sz w:val="18"/>
              <w:szCs w:val="18"/>
            </w:rPr>
            <w:fldChar w:fldCharType="end"/>
          </w:r>
          <w:r w:rsidRPr="00491BB5">
            <w:rPr>
              <w:rStyle w:val="PageNumber"/>
              <w:rFonts w:ascii="Arial" w:hAnsi="Arial" w:cs="Arial"/>
              <w:sz w:val="18"/>
              <w:szCs w:val="18"/>
            </w:rPr>
            <w:t xml:space="preserve"> of</w:t>
          </w:r>
          <w:r w:rsidRPr="005D3100">
            <w:rPr>
              <w:rStyle w:val="PageNumber"/>
              <w:rFonts w:ascii="Arial" w:hAnsi="Arial" w:cs="Arial"/>
              <w:b/>
              <w:sz w:val="18"/>
              <w:szCs w:val="18"/>
            </w:rPr>
            <w:t xml:space="preserve"> </w:t>
          </w:r>
          <w:r w:rsidR="00A67390">
            <w:rPr>
              <w:rStyle w:val="PageNumber"/>
              <w:rFonts w:ascii="Arial" w:hAnsi="Arial" w:cs="Arial"/>
              <w:b/>
              <w:sz w:val="18"/>
              <w:szCs w:val="18"/>
            </w:rPr>
            <w:fldChar w:fldCharType="begin"/>
          </w:r>
          <w:r w:rsidR="00A67390">
            <w:rPr>
              <w:rStyle w:val="PageNumber"/>
              <w:rFonts w:ascii="Arial" w:hAnsi="Arial" w:cs="Arial"/>
              <w:b/>
              <w:sz w:val="18"/>
              <w:szCs w:val="18"/>
            </w:rPr>
            <w:instrText xml:space="preserve"> SECTIONPAGES  </w:instrText>
          </w:r>
          <w:r w:rsidR="00A67390">
            <w:rPr>
              <w:rStyle w:val="PageNumber"/>
              <w:rFonts w:ascii="Arial" w:hAnsi="Arial" w:cs="Arial"/>
              <w:b/>
              <w:sz w:val="18"/>
              <w:szCs w:val="18"/>
            </w:rPr>
            <w:fldChar w:fldCharType="separate"/>
          </w:r>
          <w:r w:rsidR="007C5B0E">
            <w:rPr>
              <w:rStyle w:val="PageNumber"/>
              <w:rFonts w:ascii="Arial" w:hAnsi="Arial" w:cs="Arial"/>
              <w:b/>
              <w:noProof/>
              <w:sz w:val="18"/>
              <w:szCs w:val="18"/>
            </w:rPr>
            <w:t>3</w:t>
          </w:r>
          <w:r w:rsidR="00A67390">
            <w:rPr>
              <w:rStyle w:val="PageNumber"/>
              <w:rFonts w:ascii="Arial" w:hAnsi="Arial" w:cs="Arial"/>
              <w:b/>
              <w:sz w:val="18"/>
              <w:szCs w:val="18"/>
            </w:rPr>
            <w:fldChar w:fldCharType="end"/>
          </w:r>
        </w:p>
      </w:tc>
      <w:tc>
        <w:tcPr>
          <w:tcW w:w="3192" w:type="dxa"/>
        </w:tcPr>
        <w:p w14:paraId="01F2BD90" w14:textId="77777777" w:rsidR="00646D61" w:rsidRPr="00174373" w:rsidRDefault="00646D61" w:rsidP="00174373">
          <w:pPr>
            <w:pStyle w:val="Footer"/>
            <w:tabs>
              <w:tab w:val="clear" w:pos="4320"/>
              <w:tab w:val="clear" w:pos="8640"/>
              <w:tab w:val="center" w:pos="4680"/>
              <w:tab w:val="right" w:pos="9360"/>
            </w:tabs>
            <w:rPr>
              <w:rFonts w:ascii="Arial" w:hAnsi="Arial" w:cs="Arial"/>
              <w:sz w:val="18"/>
              <w:szCs w:val="18"/>
            </w:rPr>
          </w:pPr>
        </w:p>
      </w:tc>
    </w:tr>
  </w:tbl>
  <w:p w14:paraId="4E5C3AA4" w14:textId="77777777" w:rsidR="00646D61" w:rsidRPr="000377B7" w:rsidRDefault="00646D61" w:rsidP="000377B7">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5213" w14:textId="77777777" w:rsidR="000D32D0" w:rsidRDefault="000D32D0">
      <w:pPr>
        <w:spacing w:after="0"/>
      </w:pPr>
      <w:r>
        <w:separator/>
      </w:r>
    </w:p>
  </w:footnote>
  <w:footnote w:type="continuationSeparator" w:id="0">
    <w:p w14:paraId="338E40DB" w14:textId="77777777" w:rsidR="000D32D0" w:rsidRDefault="000D32D0">
      <w:pPr>
        <w:spacing w:after="0"/>
      </w:pPr>
      <w:r>
        <w:continuationSeparator/>
      </w:r>
    </w:p>
  </w:footnote>
  <w:footnote w:type="continuationNotice" w:id="1">
    <w:p w14:paraId="0210F937" w14:textId="77777777" w:rsidR="000D32D0" w:rsidRDefault="000D32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A46EBA"/>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B627BE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48A376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4BA5E2C"/>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7214FB0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6636AB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8ECC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C038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810C18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0A00B08"/>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A6485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3144A34"/>
    <w:multiLevelType w:val="hybridMultilevel"/>
    <w:tmpl w:val="1F6CD51A"/>
    <w:lvl w:ilvl="0" w:tplc="D12C0842">
      <w:start w:val="1"/>
      <w:numFmt w:val="decimal"/>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6762038">
    <w:abstractNumId w:val="0"/>
  </w:num>
  <w:num w:numId="2" w16cid:durableId="1135411637">
    <w:abstractNumId w:val="13"/>
  </w:num>
  <w:num w:numId="3" w16cid:durableId="619185099">
    <w:abstractNumId w:val="10"/>
  </w:num>
  <w:num w:numId="4" w16cid:durableId="666590148">
    <w:abstractNumId w:val="8"/>
  </w:num>
  <w:num w:numId="5" w16cid:durableId="1086196856">
    <w:abstractNumId w:val="7"/>
  </w:num>
  <w:num w:numId="6" w16cid:durableId="298606490">
    <w:abstractNumId w:val="6"/>
  </w:num>
  <w:num w:numId="7" w16cid:durableId="1357073839">
    <w:abstractNumId w:val="5"/>
  </w:num>
  <w:num w:numId="8" w16cid:durableId="2000231031">
    <w:abstractNumId w:val="9"/>
  </w:num>
  <w:num w:numId="9" w16cid:durableId="2062247825">
    <w:abstractNumId w:val="4"/>
  </w:num>
  <w:num w:numId="10" w16cid:durableId="1883517949">
    <w:abstractNumId w:val="3"/>
  </w:num>
  <w:num w:numId="11" w16cid:durableId="663895261">
    <w:abstractNumId w:val="2"/>
  </w:num>
  <w:num w:numId="12" w16cid:durableId="603267701">
    <w:abstractNumId w:val="1"/>
  </w:num>
  <w:num w:numId="13" w16cid:durableId="372577068">
    <w:abstractNumId w:val="12"/>
  </w:num>
  <w:num w:numId="14" w16cid:durableId="731193093">
    <w:abstractNumId w:val="11"/>
  </w:num>
  <w:num w:numId="15" w16cid:durableId="7805644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338CB"/>
    <w:rsid w:val="00035AF4"/>
    <w:rsid w:val="000377B7"/>
    <w:rsid w:val="00041C4B"/>
    <w:rsid w:val="00045B04"/>
    <w:rsid w:val="00061CCF"/>
    <w:rsid w:val="000665FA"/>
    <w:rsid w:val="000935F8"/>
    <w:rsid w:val="000D32D0"/>
    <w:rsid w:val="000D3348"/>
    <w:rsid w:val="000E24C7"/>
    <w:rsid w:val="00103602"/>
    <w:rsid w:val="00113BE3"/>
    <w:rsid w:val="001149E2"/>
    <w:rsid w:val="001205CD"/>
    <w:rsid w:val="00121E98"/>
    <w:rsid w:val="00124DDF"/>
    <w:rsid w:val="00157248"/>
    <w:rsid w:val="00161B34"/>
    <w:rsid w:val="00166975"/>
    <w:rsid w:val="00174373"/>
    <w:rsid w:val="0017467D"/>
    <w:rsid w:val="00176C6C"/>
    <w:rsid w:val="001835B8"/>
    <w:rsid w:val="00186346"/>
    <w:rsid w:val="001B4BBC"/>
    <w:rsid w:val="001B4F9B"/>
    <w:rsid w:val="001B5827"/>
    <w:rsid w:val="001C7A33"/>
    <w:rsid w:val="001D731A"/>
    <w:rsid w:val="001E008D"/>
    <w:rsid w:val="001E1274"/>
    <w:rsid w:val="001E24EE"/>
    <w:rsid w:val="001E6E3F"/>
    <w:rsid w:val="00213A90"/>
    <w:rsid w:val="00222682"/>
    <w:rsid w:val="00236372"/>
    <w:rsid w:val="002441E0"/>
    <w:rsid w:val="0024429C"/>
    <w:rsid w:val="00247120"/>
    <w:rsid w:val="00257E02"/>
    <w:rsid w:val="002722A2"/>
    <w:rsid w:val="002A108D"/>
    <w:rsid w:val="002A3F1B"/>
    <w:rsid w:val="002B2074"/>
    <w:rsid w:val="002C0193"/>
    <w:rsid w:val="002E1570"/>
    <w:rsid w:val="002E1BB0"/>
    <w:rsid w:val="002E260D"/>
    <w:rsid w:val="002F2473"/>
    <w:rsid w:val="002F52C8"/>
    <w:rsid w:val="002F58FB"/>
    <w:rsid w:val="00305928"/>
    <w:rsid w:val="0031468D"/>
    <w:rsid w:val="00337566"/>
    <w:rsid w:val="0035040A"/>
    <w:rsid w:val="00372C94"/>
    <w:rsid w:val="00375C3F"/>
    <w:rsid w:val="003901D8"/>
    <w:rsid w:val="003903D3"/>
    <w:rsid w:val="00394F27"/>
    <w:rsid w:val="0039554A"/>
    <w:rsid w:val="003A4AB4"/>
    <w:rsid w:val="003C0474"/>
    <w:rsid w:val="003C0CB1"/>
    <w:rsid w:val="003C6576"/>
    <w:rsid w:val="003E290E"/>
    <w:rsid w:val="003E3C30"/>
    <w:rsid w:val="003E6B99"/>
    <w:rsid w:val="003F0A98"/>
    <w:rsid w:val="003F68FE"/>
    <w:rsid w:val="0040258B"/>
    <w:rsid w:val="004050A2"/>
    <w:rsid w:val="0040602A"/>
    <w:rsid w:val="0041299B"/>
    <w:rsid w:val="00421033"/>
    <w:rsid w:val="0042686F"/>
    <w:rsid w:val="00431A2C"/>
    <w:rsid w:val="0043525E"/>
    <w:rsid w:val="004666B5"/>
    <w:rsid w:val="00473A6E"/>
    <w:rsid w:val="00476F54"/>
    <w:rsid w:val="004814A4"/>
    <w:rsid w:val="00486E58"/>
    <w:rsid w:val="004904F2"/>
    <w:rsid w:val="00491BB5"/>
    <w:rsid w:val="004A7CEE"/>
    <w:rsid w:val="004C0EC4"/>
    <w:rsid w:val="004C4867"/>
    <w:rsid w:val="004C7E48"/>
    <w:rsid w:val="004E743F"/>
    <w:rsid w:val="004F543C"/>
    <w:rsid w:val="00511B63"/>
    <w:rsid w:val="00516369"/>
    <w:rsid w:val="00531ACF"/>
    <w:rsid w:val="0053565A"/>
    <w:rsid w:val="005360D0"/>
    <w:rsid w:val="00540A9C"/>
    <w:rsid w:val="00545518"/>
    <w:rsid w:val="005474F5"/>
    <w:rsid w:val="00554FCD"/>
    <w:rsid w:val="00560577"/>
    <w:rsid w:val="00586475"/>
    <w:rsid w:val="005B201A"/>
    <w:rsid w:val="005C2884"/>
    <w:rsid w:val="005D3100"/>
    <w:rsid w:val="005E3AB5"/>
    <w:rsid w:val="005F2559"/>
    <w:rsid w:val="005F26F7"/>
    <w:rsid w:val="006219B7"/>
    <w:rsid w:val="00626F2E"/>
    <w:rsid w:val="00633071"/>
    <w:rsid w:val="00642BFA"/>
    <w:rsid w:val="00646D61"/>
    <w:rsid w:val="00646EFB"/>
    <w:rsid w:val="006667A3"/>
    <w:rsid w:val="00677263"/>
    <w:rsid w:val="006918E9"/>
    <w:rsid w:val="006973B9"/>
    <w:rsid w:val="006A401B"/>
    <w:rsid w:val="006A4BAB"/>
    <w:rsid w:val="006B1EC6"/>
    <w:rsid w:val="006B53EC"/>
    <w:rsid w:val="006E1217"/>
    <w:rsid w:val="006E6EE2"/>
    <w:rsid w:val="006F715B"/>
    <w:rsid w:val="00707303"/>
    <w:rsid w:val="00711484"/>
    <w:rsid w:val="00712772"/>
    <w:rsid w:val="007131B7"/>
    <w:rsid w:val="007251D2"/>
    <w:rsid w:val="007350FC"/>
    <w:rsid w:val="00737E2A"/>
    <w:rsid w:val="007617F7"/>
    <w:rsid w:val="00761FA4"/>
    <w:rsid w:val="007702A0"/>
    <w:rsid w:val="00771FC8"/>
    <w:rsid w:val="0077256E"/>
    <w:rsid w:val="007C5B0E"/>
    <w:rsid w:val="007D3853"/>
    <w:rsid w:val="007E0799"/>
    <w:rsid w:val="007E6439"/>
    <w:rsid w:val="007F3D43"/>
    <w:rsid w:val="008013B0"/>
    <w:rsid w:val="008172CF"/>
    <w:rsid w:val="00820C4F"/>
    <w:rsid w:val="00825553"/>
    <w:rsid w:val="0082635A"/>
    <w:rsid w:val="00833FA9"/>
    <w:rsid w:val="0085103C"/>
    <w:rsid w:val="008678DF"/>
    <w:rsid w:val="00885343"/>
    <w:rsid w:val="00892982"/>
    <w:rsid w:val="008A432B"/>
    <w:rsid w:val="008B1562"/>
    <w:rsid w:val="008D3FE6"/>
    <w:rsid w:val="008D46F8"/>
    <w:rsid w:val="008E7DB3"/>
    <w:rsid w:val="008F7692"/>
    <w:rsid w:val="00910616"/>
    <w:rsid w:val="00947289"/>
    <w:rsid w:val="00975B5F"/>
    <w:rsid w:val="00995EDA"/>
    <w:rsid w:val="0099772C"/>
    <w:rsid w:val="009A2E43"/>
    <w:rsid w:val="009A677C"/>
    <w:rsid w:val="009B4BEC"/>
    <w:rsid w:val="009D5766"/>
    <w:rsid w:val="009E5F4A"/>
    <w:rsid w:val="009F0986"/>
    <w:rsid w:val="00A05BC5"/>
    <w:rsid w:val="00A26D55"/>
    <w:rsid w:val="00A4553D"/>
    <w:rsid w:val="00A56895"/>
    <w:rsid w:val="00A610A3"/>
    <w:rsid w:val="00A67390"/>
    <w:rsid w:val="00A708BC"/>
    <w:rsid w:val="00A83DEA"/>
    <w:rsid w:val="00A858B9"/>
    <w:rsid w:val="00A9002D"/>
    <w:rsid w:val="00A970A8"/>
    <w:rsid w:val="00AA65DF"/>
    <w:rsid w:val="00AB4CA2"/>
    <w:rsid w:val="00AB4D10"/>
    <w:rsid w:val="00AC2D70"/>
    <w:rsid w:val="00AC3318"/>
    <w:rsid w:val="00AD168B"/>
    <w:rsid w:val="00AD3691"/>
    <w:rsid w:val="00AE3FC3"/>
    <w:rsid w:val="00AE47B8"/>
    <w:rsid w:val="00AF3989"/>
    <w:rsid w:val="00AF3D72"/>
    <w:rsid w:val="00AF6319"/>
    <w:rsid w:val="00B0764A"/>
    <w:rsid w:val="00B12BEA"/>
    <w:rsid w:val="00B53B5A"/>
    <w:rsid w:val="00B56CC3"/>
    <w:rsid w:val="00B84D9D"/>
    <w:rsid w:val="00BA7508"/>
    <w:rsid w:val="00BB3A76"/>
    <w:rsid w:val="00BC23C1"/>
    <w:rsid w:val="00BC62E8"/>
    <w:rsid w:val="00BC6AEF"/>
    <w:rsid w:val="00BD309B"/>
    <w:rsid w:val="00BE4EA7"/>
    <w:rsid w:val="00C00013"/>
    <w:rsid w:val="00C027D6"/>
    <w:rsid w:val="00C12A60"/>
    <w:rsid w:val="00C40255"/>
    <w:rsid w:val="00C4653C"/>
    <w:rsid w:val="00C60943"/>
    <w:rsid w:val="00C70533"/>
    <w:rsid w:val="00C7640A"/>
    <w:rsid w:val="00C80F9A"/>
    <w:rsid w:val="00C820CE"/>
    <w:rsid w:val="00C8676B"/>
    <w:rsid w:val="00C87D40"/>
    <w:rsid w:val="00C940E7"/>
    <w:rsid w:val="00C95F32"/>
    <w:rsid w:val="00C97709"/>
    <w:rsid w:val="00CA4BEB"/>
    <w:rsid w:val="00CB38CA"/>
    <w:rsid w:val="00CB6F36"/>
    <w:rsid w:val="00CC125E"/>
    <w:rsid w:val="00CC63AB"/>
    <w:rsid w:val="00CD3EF5"/>
    <w:rsid w:val="00CE64AE"/>
    <w:rsid w:val="00CF02BF"/>
    <w:rsid w:val="00D121CC"/>
    <w:rsid w:val="00D23AE3"/>
    <w:rsid w:val="00D34F66"/>
    <w:rsid w:val="00D50924"/>
    <w:rsid w:val="00D562E8"/>
    <w:rsid w:val="00D66993"/>
    <w:rsid w:val="00D7658B"/>
    <w:rsid w:val="00D82202"/>
    <w:rsid w:val="00D9757B"/>
    <w:rsid w:val="00DA2335"/>
    <w:rsid w:val="00DB1202"/>
    <w:rsid w:val="00DD4DE6"/>
    <w:rsid w:val="00DE26FF"/>
    <w:rsid w:val="00E015AC"/>
    <w:rsid w:val="00E04BF3"/>
    <w:rsid w:val="00E10841"/>
    <w:rsid w:val="00E42525"/>
    <w:rsid w:val="00E43CCE"/>
    <w:rsid w:val="00E50286"/>
    <w:rsid w:val="00E5029A"/>
    <w:rsid w:val="00E645E8"/>
    <w:rsid w:val="00E75C79"/>
    <w:rsid w:val="00E8178D"/>
    <w:rsid w:val="00EB1798"/>
    <w:rsid w:val="00EB4BDF"/>
    <w:rsid w:val="00EB5A35"/>
    <w:rsid w:val="00ED3902"/>
    <w:rsid w:val="00EE10BA"/>
    <w:rsid w:val="00F0000D"/>
    <w:rsid w:val="00F04908"/>
    <w:rsid w:val="00F11FCA"/>
    <w:rsid w:val="00F24D17"/>
    <w:rsid w:val="00F32BDE"/>
    <w:rsid w:val="00F52EFC"/>
    <w:rsid w:val="00F54E35"/>
    <w:rsid w:val="00F557D3"/>
    <w:rsid w:val="00F62975"/>
    <w:rsid w:val="00F70333"/>
    <w:rsid w:val="00F70D5A"/>
    <w:rsid w:val="00F77E67"/>
    <w:rsid w:val="00F8643D"/>
    <w:rsid w:val="00F86F0E"/>
    <w:rsid w:val="00F900C3"/>
    <w:rsid w:val="00F90951"/>
    <w:rsid w:val="00F91044"/>
    <w:rsid w:val="00F91DF7"/>
    <w:rsid w:val="00F976EA"/>
    <w:rsid w:val="00FA5683"/>
    <w:rsid w:val="00FB5423"/>
    <w:rsid w:val="00FE1C8C"/>
    <w:rsid w:val="00FE26B7"/>
    <w:rsid w:val="00FF0E9F"/>
    <w:rsid w:val="00FF7F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E7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rsid w:val="00C60943"/>
    <w:pPr>
      <w:keepNext/>
      <w:numPr>
        <w:numId w:val="1"/>
      </w:numPr>
      <w:spacing w:after="0"/>
      <w:contextualSpacing/>
      <w:outlineLvl w:val="0"/>
    </w:pPr>
    <w:rPr>
      <w:rFonts w:ascii="Verdana" w:eastAsia="MS Gothic" w:hAnsi="Verdana"/>
    </w:rPr>
  </w:style>
  <w:style w:type="paragraph" w:styleId="NoSpacing">
    <w:name w:val="No Spacing"/>
    <w:basedOn w:val="Normal"/>
    <w:uiPriority w:val="99"/>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uiPriority w:val="99"/>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uiPriority w:val="99"/>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uiPriority w:val="99"/>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uiPriority w:val="99"/>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uiPriority w:val="99"/>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uiPriority w:val="99"/>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uiPriority w:val="99"/>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rPr>
  </w:style>
  <w:style w:type="character" w:customStyle="1" w:styleId="HeaderChar">
    <w:name w:val="Header Char"/>
    <w:link w:val="Header"/>
    <w:locked/>
    <w:rsid w:val="00C60943"/>
    <w:rPr>
      <w:rFonts w:ascii="Cambria" w:eastAsia="MS Mincho" w:hAnsi="Cambria"/>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lang w:eastAsia="ja-JP"/>
    </w:rPr>
  </w:style>
  <w:style w:type="character" w:styleId="PageNumber">
    <w:name w:val="page number"/>
    <w:uiPriority w:val="99"/>
    <w:semiHidden/>
    <w:rsid w:val="00C60943"/>
    <w:rPr>
      <w:rFonts w:cs="Times New Roman"/>
    </w:rPr>
  </w:style>
  <w:style w:type="paragraph" w:styleId="BodyText">
    <w:name w:val="Body Text"/>
    <w:basedOn w:val="Normal"/>
    <w:link w:val="BodyTextChar"/>
    <w:uiPriority w:val="99"/>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uiPriority w:val="99"/>
    <w:locked/>
    <w:rPr>
      <w:rFonts w:ascii="Times New Roman" w:hAnsi="Times New Roman"/>
      <w:b/>
      <w:sz w:val="24"/>
    </w:rPr>
  </w:style>
  <w:style w:type="paragraph" w:customStyle="1" w:styleId="ColorfulList-Accent11">
    <w:name w:val="Colorful List - Accent 11"/>
    <w:basedOn w:val="Normal"/>
    <w:uiPriority w:val="99"/>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uiPriority w:val="99"/>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sz w:val="24"/>
      <w:lang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b/>
      <w:sz w:val="24"/>
      <w:lang w:eastAsia="ja-JP"/>
    </w:rPr>
  </w:style>
  <w:style w:type="paragraph" w:customStyle="1" w:styleId="WAnote">
    <w:name w:val="WA note"/>
    <w:basedOn w:val="Normal"/>
    <w:uiPriority w:val="99"/>
    <w:qFormat/>
    <w:rsid w:val="006B1EC6"/>
    <w:pPr>
      <w:tabs>
        <w:tab w:val="left" w:pos="1260"/>
      </w:tabs>
      <w:spacing w:before="120" w:after="0"/>
      <w:ind w:firstLine="7"/>
    </w:pPr>
    <w:rPr>
      <w:rFonts w:ascii="Arial" w:hAnsi="Arial" w:cs="Arial"/>
      <w:sz w:val="22"/>
      <w:szCs w:val="22"/>
    </w:rPr>
  </w:style>
  <w:style w:type="paragraph" w:customStyle="1" w:styleId="WAItem">
    <w:name w:val="WA Item #"/>
    <w:basedOn w:val="Normal"/>
    <w:uiPriority w:val="99"/>
    <w:qFormat/>
    <w:rsid w:val="006B1EC6"/>
    <w:pPr>
      <w:keepNext/>
      <w:tabs>
        <w:tab w:val="left" w:pos="540"/>
      </w:tabs>
      <w:suppressAutoHyphens/>
      <w:spacing w:before="200" w:after="0"/>
      <w:ind w:left="547" w:hanging="547"/>
    </w:pPr>
    <w:rPr>
      <w:rFonts w:ascii="Arial Black" w:hAnsi="Arial Black" w:cs="Arial"/>
      <w:szCs w:val="28"/>
    </w:rPr>
  </w:style>
  <w:style w:type="paragraph" w:customStyle="1" w:styleId="WABody6above">
    <w:name w:val="WA Body 6 above"/>
    <w:basedOn w:val="Normal"/>
    <w:uiPriority w:val="99"/>
    <w:qFormat/>
    <w:rsid w:val="006B1EC6"/>
    <w:pPr>
      <w:tabs>
        <w:tab w:val="left" w:pos="900"/>
        <w:tab w:val="left" w:pos="1260"/>
      </w:tabs>
      <w:spacing w:before="120" w:after="0"/>
      <w:ind w:left="907" w:hanging="360"/>
    </w:pPr>
    <w:rPr>
      <w:rFonts w:ascii="Arial" w:hAnsi="Arial" w:cs="Arial"/>
      <w:sz w:val="22"/>
      <w:szCs w:val="22"/>
    </w:rPr>
  </w:style>
  <w:style w:type="paragraph" w:customStyle="1" w:styleId="WAblankline2">
    <w:name w:val="WA blank line 2"/>
    <w:basedOn w:val="WABody6above"/>
    <w:uiPriority w:val="99"/>
    <w:rsid w:val="00476F54"/>
    <w:pPr>
      <w:tabs>
        <w:tab w:val="clear" w:pos="1260"/>
        <w:tab w:val="left" w:pos="9360"/>
      </w:tabs>
      <w:ind w:left="900" w:firstLine="0"/>
    </w:pPr>
    <w:rPr>
      <w:u w:val="single"/>
    </w:rPr>
  </w:style>
  <w:style w:type="paragraph" w:customStyle="1" w:styleId="WAbullet">
    <w:name w:val="WA bullet"/>
    <w:basedOn w:val="WAnote"/>
    <w:uiPriority w:val="99"/>
    <w:rsid w:val="00C00013"/>
    <w:pPr>
      <w:numPr>
        <w:numId w:val="2"/>
      </w:numPr>
      <w:tabs>
        <w:tab w:val="clear" w:pos="1260"/>
        <w:tab w:val="left" w:pos="900"/>
        <w:tab w:val="left" w:pos="5220"/>
        <w:tab w:val="left" w:pos="9360"/>
      </w:tabs>
      <w:spacing w:before="80"/>
      <w:ind w:left="907"/>
    </w:pPr>
  </w:style>
  <w:style w:type="paragraph" w:customStyle="1" w:styleId="WA2ndcheckbox">
    <w:name w:val="WA 2nd checkbox"/>
    <w:basedOn w:val="Normal"/>
    <w:uiPriority w:val="99"/>
    <w:rsid w:val="004C4867"/>
    <w:pPr>
      <w:tabs>
        <w:tab w:val="left" w:pos="0"/>
        <w:tab w:val="left" w:pos="1260"/>
        <w:tab w:val="left" w:pos="5580"/>
        <w:tab w:val="left" w:pos="9270"/>
      </w:tabs>
      <w:suppressAutoHyphens/>
      <w:spacing w:before="100" w:after="0"/>
      <w:ind w:left="1260" w:hanging="360"/>
    </w:pPr>
    <w:rPr>
      <w:rFonts w:ascii="Arial" w:hAnsi="Arial" w:cs="Arial"/>
      <w:b/>
      <w:sz w:val="22"/>
      <w:szCs w:val="22"/>
    </w:rPr>
  </w:style>
  <w:style w:type="paragraph" w:customStyle="1" w:styleId="WAbullet2windent">
    <w:name w:val="WA bullet 2 w indent"/>
    <w:basedOn w:val="WAbullet"/>
    <w:uiPriority w:val="99"/>
    <w:rsid w:val="00A56895"/>
    <w:pPr>
      <w:tabs>
        <w:tab w:val="clear" w:pos="900"/>
        <w:tab w:val="left" w:pos="1260"/>
      </w:tabs>
      <w:ind w:left="1267"/>
    </w:pPr>
  </w:style>
  <w:style w:type="paragraph" w:customStyle="1" w:styleId="WACaptionPartyNameSpace">
    <w:name w:val="WA Caption Party Name Space"/>
    <w:basedOn w:val="Normal"/>
    <w:qFormat/>
    <w:rsid w:val="00F0000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F0000D"/>
    <w:pPr>
      <w:spacing w:before="60" w:after="60"/>
    </w:pPr>
    <w:rPr>
      <w:rFonts w:ascii="Arial" w:hAnsi="Arial" w:cs="Arial"/>
      <w:b/>
      <w:sz w:val="22"/>
      <w:szCs w:val="22"/>
    </w:rPr>
  </w:style>
  <w:style w:type="paragraph" w:customStyle="1" w:styleId="WABulletList">
    <w:name w:val="WA Bullet List"/>
    <w:basedOn w:val="Normal"/>
    <w:qFormat/>
    <w:rsid w:val="00554FCD"/>
    <w:pPr>
      <w:numPr>
        <w:numId w:val="14"/>
      </w:numPr>
      <w:tabs>
        <w:tab w:val="left" w:pos="1620"/>
      </w:tabs>
      <w:suppressAutoHyphens/>
      <w:spacing w:before="60" w:after="0"/>
    </w:pPr>
    <w:rPr>
      <w:rFonts w:ascii="Arial" w:hAnsi="Arial" w:cs="Arial"/>
      <w:spacing w:val="-2"/>
      <w:sz w:val="22"/>
      <w:szCs w:val="22"/>
    </w:rPr>
  </w:style>
  <w:style w:type="paragraph" w:customStyle="1" w:styleId="WAInstructionalParenthetical">
    <w:name w:val="WA Instructional Parenthetical"/>
    <w:basedOn w:val="Normal"/>
    <w:qFormat/>
    <w:rsid w:val="00554FCD"/>
    <w:pPr>
      <w:spacing w:before="120" w:after="0"/>
    </w:pPr>
    <w:rPr>
      <w:rFonts w:ascii="Arial Narrow" w:eastAsia="Calibri" w:hAnsi="Arial Narrow"/>
      <w:i/>
      <w:sz w:val="22"/>
      <w:szCs w:val="22"/>
      <w:lang w:eastAsia="en-US"/>
    </w:rPr>
  </w:style>
  <w:style w:type="paragraph" w:styleId="ListParagraph">
    <w:name w:val="List Paragraph"/>
    <w:basedOn w:val="Normal"/>
    <w:uiPriority w:val="34"/>
    <w:qFormat/>
    <w:rsid w:val="00F11FCA"/>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WABody38flush">
    <w:name w:val="WA Body .38&quot; flush"/>
    <w:basedOn w:val="Normal"/>
    <w:qFormat/>
    <w:rsid w:val="00F11FCA"/>
    <w:pPr>
      <w:tabs>
        <w:tab w:val="right" w:pos="9360"/>
      </w:tabs>
      <w:spacing w:before="120" w:after="0"/>
      <w:ind w:left="547"/>
    </w:pPr>
    <w:rPr>
      <w:rFonts w:ascii="Arial" w:hAnsi="Arial" w:cs="Arial"/>
      <w:sz w:val="22"/>
      <w:szCs w:val="22"/>
    </w:rPr>
  </w:style>
  <w:style w:type="paragraph" w:styleId="Revision">
    <w:name w:val="Revision"/>
    <w:hidden/>
    <w:uiPriority w:val="99"/>
    <w:semiHidden/>
    <w:rsid w:val="00E42525"/>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2025-07-23T22:37:00Z</dcterms:created>
  <dcterms:modified xsi:type="dcterms:W3CDTF">2025-07-23T22:37:00Z</dcterms:modified>
</cp:coreProperties>
</file>